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1D0E3" w14:textId="68154F67" w:rsidR="0038171A" w:rsidRPr="00CC1664" w:rsidRDefault="00F97316" w:rsidP="00F97316">
      <w:pPr>
        <w:jc w:val="center"/>
        <w:rPr>
          <w:rFonts w:cs="Times New Roman"/>
          <w:b/>
          <w:bCs/>
          <w:sz w:val="32"/>
          <w:szCs w:val="36"/>
        </w:rPr>
      </w:pPr>
      <w:r w:rsidRPr="00CC1664">
        <w:rPr>
          <w:rFonts w:cs="Times New Roman"/>
          <w:b/>
          <w:bCs/>
          <w:sz w:val="32"/>
          <w:szCs w:val="36"/>
        </w:rPr>
        <w:t>Projet SD701 – Exploration de grands volumes de données</w:t>
      </w:r>
    </w:p>
    <w:p w14:paraId="1B8A4D28" w14:textId="3584D530" w:rsidR="00F97316" w:rsidRPr="00CC1664" w:rsidRDefault="00F97316" w:rsidP="00F97316">
      <w:pPr>
        <w:jc w:val="center"/>
        <w:rPr>
          <w:rFonts w:cs="Times New Roman"/>
          <w:b/>
          <w:bCs/>
          <w:sz w:val="32"/>
          <w:szCs w:val="36"/>
        </w:rPr>
      </w:pPr>
      <w:r w:rsidRPr="00CC1664">
        <w:rPr>
          <w:rFonts w:cs="Times New Roman"/>
          <w:b/>
          <w:bCs/>
          <w:sz w:val="32"/>
          <w:szCs w:val="36"/>
        </w:rPr>
        <w:t>Étude de la pollution en France</w:t>
      </w:r>
    </w:p>
    <w:p w14:paraId="4C546565" w14:textId="19ACF914" w:rsidR="00F97316" w:rsidRDefault="00F97316" w:rsidP="00F97316">
      <w:pPr>
        <w:jc w:val="center"/>
        <w:rPr>
          <w:rFonts w:cs="Times New Roman"/>
        </w:rPr>
      </w:pPr>
    </w:p>
    <w:p w14:paraId="4D5C8A12" w14:textId="77777777" w:rsidR="00CC1664" w:rsidRDefault="00CC1664" w:rsidP="00F97316">
      <w:pPr>
        <w:jc w:val="center"/>
        <w:rPr>
          <w:rFonts w:cs="Times New Roman"/>
        </w:rPr>
      </w:pPr>
    </w:p>
    <w:p w14:paraId="6C685325" w14:textId="392C084A" w:rsidR="00F97316" w:rsidRDefault="00F97316" w:rsidP="00F97316">
      <w:pPr>
        <w:jc w:val="right"/>
        <w:rPr>
          <w:rFonts w:cs="Times New Roman"/>
        </w:rPr>
      </w:pPr>
      <w:r>
        <w:rPr>
          <w:rFonts w:cs="Times New Roman"/>
        </w:rPr>
        <w:t xml:space="preserve">Guillaume </w:t>
      </w:r>
      <w:proofErr w:type="spellStart"/>
      <w:r>
        <w:rPr>
          <w:rFonts w:cs="Times New Roman"/>
        </w:rPr>
        <w:t>Canat</w:t>
      </w:r>
      <w:proofErr w:type="spellEnd"/>
    </w:p>
    <w:p w14:paraId="6946CC0F" w14:textId="3C51B0A1" w:rsidR="00F97316" w:rsidRDefault="00F97316" w:rsidP="00F97316">
      <w:pPr>
        <w:jc w:val="right"/>
        <w:rPr>
          <w:rFonts w:cs="Times New Roman"/>
        </w:rPr>
      </w:pPr>
      <w:r>
        <w:rPr>
          <w:rFonts w:cs="Times New Roman"/>
        </w:rPr>
        <w:t xml:space="preserve">Jean-Bastien </w:t>
      </w:r>
      <w:proofErr w:type="spellStart"/>
      <w:r>
        <w:rPr>
          <w:rFonts w:cs="Times New Roman"/>
        </w:rPr>
        <w:t>Sarda</w:t>
      </w:r>
      <w:proofErr w:type="spellEnd"/>
    </w:p>
    <w:p w14:paraId="24F1D559" w14:textId="6C928E65" w:rsidR="00F97316" w:rsidRDefault="00F97316" w:rsidP="00F97316">
      <w:pPr>
        <w:jc w:val="right"/>
        <w:rPr>
          <w:rFonts w:cs="Times New Roman"/>
        </w:rPr>
      </w:pPr>
    </w:p>
    <w:p w14:paraId="41174D0D" w14:textId="33019412" w:rsidR="00AF5B7D" w:rsidRPr="007719BF" w:rsidRDefault="00AF5B7D" w:rsidP="007719BF">
      <w:pPr>
        <w:rPr>
          <w:rFonts w:cs="Times New Roman"/>
        </w:rPr>
      </w:pPr>
      <w:r w:rsidRPr="007719BF">
        <w:rPr>
          <w:rFonts w:cs="Times New Roman"/>
        </w:rPr>
        <w:t xml:space="preserve"> </w:t>
      </w:r>
    </w:p>
    <w:tbl>
      <w:tblPr>
        <w:tblStyle w:val="Grilledutableau"/>
        <w:tblW w:w="0" w:type="auto"/>
        <w:tblLook w:val="04A0" w:firstRow="1" w:lastRow="0" w:firstColumn="1" w:lastColumn="0" w:noHBand="0" w:noVBand="1"/>
      </w:tblPr>
      <w:tblGrid>
        <w:gridCol w:w="9062"/>
      </w:tblGrid>
      <w:tr w:rsidR="007719BF" w14:paraId="43B84A3D" w14:textId="77777777" w:rsidTr="007719BF">
        <w:tc>
          <w:tcPr>
            <w:tcW w:w="9062" w:type="dxa"/>
          </w:tcPr>
          <w:p w14:paraId="55571EE7" w14:textId="77777777" w:rsidR="007719BF" w:rsidRPr="007719BF" w:rsidRDefault="007719BF" w:rsidP="007719BF">
            <w:pPr>
              <w:rPr>
                <w:rFonts w:cs="Times New Roman"/>
              </w:rPr>
            </w:pPr>
            <w:r w:rsidRPr="007719BF">
              <w:rPr>
                <w:rFonts w:cs="Times New Roman"/>
              </w:rPr>
              <w:t xml:space="preserve">To do </w:t>
            </w:r>
            <w:proofErr w:type="spellStart"/>
            <w:r w:rsidRPr="007719BF">
              <w:rPr>
                <w:rFonts w:cs="Times New Roman"/>
              </w:rPr>
              <w:t>list</w:t>
            </w:r>
            <w:proofErr w:type="spellEnd"/>
          </w:p>
          <w:p w14:paraId="0A496CF9" w14:textId="77777777" w:rsidR="007719BF" w:rsidRPr="007719BF" w:rsidRDefault="007719BF" w:rsidP="007719BF">
            <w:pPr>
              <w:numPr>
                <w:ilvl w:val="0"/>
                <w:numId w:val="7"/>
              </w:numPr>
              <w:rPr>
                <w:rFonts w:cs="Times New Roman"/>
              </w:rPr>
            </w:pPr>
            <w:r w:rsidRPr="007719BF">
              <w:rPr>
                <w:rFonts w:cs="Times New Roman"/>
              </w:rPr>
              <w:t xml:space="preserve">Ajouter légende </w:t>
            </w:r>
          </w:p>
          <w:p w14:paraId="3DE632E5" w14:textId="77777777" w:rsidR="007719BF" w:rsidRPr="007719BF" w:rsidRDefault="007719BF" w:rsidP="007719BF">
            <w:pPr>
              <w:numPr>
                <w:ilvl w:val="0"/>
                <w:numId w:val="7"/>
              </w:numPr>
              <w:rPr>
                <w:rFonts w:cs="Times New Roman"/>
              </w:rPr>
            </w:pPr>
            <w:r w:rsidRPr="007719BF">
              <w:rPr>
                <w:rFonts w:cs="Times New Roman"/>
              </w:rPr>
              <w:t>Ajouter tailler des sites de mesure</w:t>
            </w:r>
          </w:p>
          <w:p w14:paraId="433B5C00" w14:textId="77777777" w:rsidR="007719BF" w:rsidRPr="007719BF" w:rsidRDefault="007719BF" w:rsidP="007719BF">
            <w:pPr>
              <w:numPr>
                <w:ilvl w:val="0"/>
                <w:numId w:val="7"/>
              </w:numPr>
              <w:rPr>
                <w:rFonts w:cs="Times New Roman"/>
              </w:rPr>
            </w:pPr>
            <w:r w:rsidRPr="007719BF">
              <w:rPr>
                <w:rFonts w:cs="Times New Roman"/>
              </w:rPr>
              <w:t xml:space="preserve">Visualisation du </w:t>
            </w:r>
            <w:proofErr w:type="spellStart"/>
            <w:r w:rsidRPr="007719BF">
              <w:rPr>
                <w:rFonts w:cs="Times New Roman"/>
              </w:rPr>
              <w:t>df_tot</w:t>
            </w:r>
            <w:proofErr w:type="spellEnd"/>
          </w:p>
          <w:p w14:paraId="5745398D" w14:textId="77777777" w:rsidR="007719BF" w:rsidRPr="007719BF" w:rsidRDefault="007719BF" w:rsidP="007719BF">
            <w:pPr>
              <w:numPr>
                <w:ilvl w:val="0"/>
                <w:numId w:val="7"/>
              </w:numPr>
              <w:rPr>
                <w:rFonts w:cs="Times New Roman"/>
              </w:rPr>
            </w:pPr>
            <w:proofErr w:type="spellStart"/>
            <w:r w:rsidRPr="007719BF">
              <w:rPr>
                <w:rFonts w:cs="Times New Roman"/>
              </w:rPr>
              <w:t>Birch</w:t>
            </w:r>
            <w:proofErr w:type="spellEnd"/>
            <w:r w:rsidRPr="007719BF">
              <w:rPr>
                <w:rFonts w:cs="Times New Roman"/>
              </w:rPr>
              <w:t xml:space="preserve"> au lieu de </w:t>
            </w:r>
            <w:proofErr w:type="spellStart"/>
            <w:r w:rsidRPr="007719BF">
              <w:rPr>
                <w:rFonts w:cs="Times New Roman"/>
              </w:rPr>
              <w:t>random</w:t>
            </w:r>
            <w:proofErr w:type="spellEnd"/>
            <w:r w:rsidRPr="007719BF">
              <w:rPr>
                <w:rFonts w:cs="Times New Roman"/>
              </w:rPr>
              <w:t xml:space="preserve"> </w:t>
            </w:r>
            <w:proofErr w:type="spellStart"/>
            <w:r w:rsidRPr="007719BF">
              <w:rPr>
                <w:rFonts w:cs="Times New Roman"/>
              </w:rPr>
              <w:t>forest</w:t>
            </w:r>
            <w:proofErr w:type="spellEnd"/>
          </w:p>
          <w:p w14:paraId="15BDAFFD" w14:textId="77777777" w:rsidR="007719BF" w:rsidRPr="007719BF" w:rsidRDefault="007719BF" w:rsidP="007719BF">
            <w:pPr>
              <w:numPr>
                <w:ilvl w:val="0"/>
                <w:numId w:val="7"/>
              </w:numPr>
              <w:rPr>
                <w:rFonts w:cs="Times New Roman"/>
              </w:rPr>
            </w:pPr>
            <w:r w:rsidRPr="007719BF">
              <w:rPr>
                <w:rFonts w:cs="Times New Roman"/>
              </w:rPr>
              <w:t xml:space="preserve">Ajout partie </w:t>
            </w:r>
            <w:proofErr w:type="spellStart"/>
            <w:r w:rsidRPr="007719BF">
              <w:rPr>
                <w:rFonts w:cs="Times New Roman"/>
              </w:rPr>
              <w:t>dbscan</w:t>
            </w:r>
            <w:proofErr w:type="spellEnd"/>
          </w:p>
          <w:p w14:paraId="2915479E" w14:textId="77777777" w:rsidR="007719BF" w:rsidRPr="007719BF" w:rsidRDefault="007719BF" w:rsidP="007719BF">
            <w:pPr>
              <w:numPr>
                <w:ilvl w:val="0"/>
                <w:numId w:val="7"/>
              </w:numPr>
              <w:rPr>
                <w:rFonts w:cs="Times New Roman"/>
              </w:rPr>
            </w:pPr>
            <w:r w:rsidRPr="007719BF">
              <w:rPr>
                <w:rFonts w:cs="Times New Roman"/>
              </w:rPr>
              <w:t xml:space="preserve">Reprendre </w:t>
            </w:r>
            <w:proofErr w:type="gramStart"/>
            <w:r w:rsidRPr="007719BF">
              <w:rPr>
                <w:rFonts w:cs="Times New Roman"/>
              </w:rPr>
              <w:t xml:space="preserve">les </w:t>
            </w:r>
            <w:proofErr w:type="spellStart"/>
            <w:r w:rsidRPr="007719BF">
              <w:rPr>
                <w:rFonts w:cs="Times New Roman"/>
              </w:rPr>
              <w:t>algo</w:t>
            </w:r>
            <w:proofErr w:type="spellEnd"/>
            <w:proofErr w:type="gramEnd"/>
            <w:r w:rsidRPr="007719BF">
              <w:rPr>
                <w:rFonts w:cs="Times New Roman"/>
              </w:rPr>
              <w:t xml:space="preserve"> sans les données GPS </w:t>
            </w:r>
          </w:p>
          <w:p w14:paraId="3C73DB7E" w14:textId="64D0A2C7" w:rsidR="007719BF" w:rsidRPr="007719BF" w:rsidRDefault="007719BF" w:rsidP="00F97316">
            <w:pPr>
              <w:numPr>
                <w:ilvl w:val="0"/>
                <w:numId w:val="7"/>
              </w:numPr>
              <w:rPr>
                <w:rFonts w:cs="Times New Roman"/>
              </w:rPr>
            </w:pPr>
            <w:r w:rsidRPr="007719BF">
              <w:rPr>
                <w:rFonts w:cs="Times New Roman"/>
              </w:rPr>
              <w:t xml:space="preserve">Prédiction : SVM, reg logistique, SGD </w:t>
            </w:r>
          </w:p>
        </w:tc>
      </w:tr>
    </w:tbl>
    <w:p w14:paraId="5964BAC4" w14:textId="085DCE7E" w:rsidR="00AF5B7D" w:rsidRDefault="00AF5B7D" w:rsidP="00F97316">
      <w:pPr>
        <w:rPr>
          <w:rFonts w:cs="Times New Roman"/>
        </w:rPr>
      </w:pPr>
    </w:p>
    <w:p w14:paraId="11C770B9" w14:textId="77777777" w:rsidR="00AF5B7D" w:rsidRPr="00F97316" w:rsidRDefault="00AF5B7D" w:rsidP="00F97316">
      <w:pPr>
        <w:rPr>
          <w:rFonts w:cs="Times New Roman"/>
        </w:rPr>
      </w:pPr>
    </w:p>
    <w:p w14:paraId="432A04B4" w14:textId="31E11BD6" w:rsidR="00F97316" w:rsidRDefault="00F97316" w:rsidP="00F97316">
      <w:pPr>
        <w:rPr>
          <w:rFonts w:cs="Times New Roman"/>
        </w:rPr>
      </w:pPr>
      <w:r>
        <w:rPr>
          <w:rFonts w:cs="Times New Roman"/>
        </w:rPr>
        <w:t xml:space="preserve">La disponibilité sur le site </w:t>
      </w:r>
      <w:r w:rsidRPr="00F97316">
        <w:rPr>
          <w:rFonts w:cs="Times New Roman"/>
          <w:i/>
          <w:iCs/>
        </w:rPr>
        <w:t>data.gouv.fr</w:t>
      </w:r>
      <w:r>
        <w:rPr>
          <w:rFonts w:cs="Times New Roman"/>
        </w:rPr>
        <w:t xml:space="preserve"> de mesures par heure de différents types de polluants dans l’air sur </w:t>
      </w:r>
      <w:r w:rsidR="00114398">
        <w:rPr>
          <w:rFonts w:cs="Times New Roman"/>
        </w:rPr>
        <w:t>784</w:t>
      </w:r>
      <w:r>
        <w:rPr>
          <w:rFonts w:cs="Times New Roman"/>
        </w:rPr>
        <w:t xml:space="preserve"> sites en France </w:t>
      </w:r>
      <w:r w:rsidR="00F51D9C">
        <w:rPr>
          <w:rFonts w:cs="Times New Roman"/>
        </w:rPr>
        <w:t xml:space="preserve">métropolitaine </w:t>
      </w:r>
      <w:r>
        <w:rPr>
          <w:rFonts w:cs="Times New Roman"/>
        </w:rPr>
        <w:t xml:space="preserve">depuis 2018 permet d’obtenir un </w:t>
      </w:r>
      <w:proofErr w:type="spellStart"/>
      <w:r>
        <w:rPr>
          <w:rFonts w:cs="Times New Roman"/>
        </w:rPr>
        <w:t>dataset</w:t>
      </w:r>
      <w:proofErr w:type="spellEnd"/>
      <w:r>
        <w:rPr>
          <w:rFonts w:cs="Times New Roman"/>
        </w:rPr>
        <w:t xml:space="preserve"> final conséquent et d’envisager des </w:t>
      </w:r>
      <w:r w:rsidR="00A95164">
        <w:rPr>
          <w:rFonts w:cs="Times New Roman"/>
        </w:rPr>
        <w:t>études d’exploration de données.</w:t>
      </w:r>
    </w:p>
    <w:p w14:paraId="39E8BFE2" w14:textId="6D040D10" w:rsidR="00A95164" w:rsidRDefault="00A95164" w:rsidP="00F97316">
      <w:pPr>
        <w:rPr>
          <w:rFonts w:cs="Times New Roman"/>
        </w:rPr>
      </w:pPr>
    </w:p>
    <w:p w14:paraId="4F76022B" w14:textId="77777777" w:rsidR="00CC1664" w:rsidRDefault="00CC1664" w:rsidP="00F97316">
      <w:pPr>
        <w:rPr>
          <w:rFonts w:cs="Times New Roman"/>
        </w:rPr>
      </w:pPr>
    </w:p>
    <w:p w14:paraId="35821ED7" w14:textId="7AD14F51" w:rsidR="00A95164" w:rsidRPr="00F97316" w:rsidRDefault="00A95164" w:rsidP="00F97316">
      <w:pPr>
        <w:rPr>
          <w:rFonts w:cs="Times New Roman"/>
        </w:rPr>
      </w:pPr>
      <w:r>
        <w:rPr>
          <w:rFonts w:cs="Times New Roman"/>
        </w:rPr>
        <w:t>Les objectifs fixés dans cette étude s’établissent comme suit :</w:t>
      </w:r>
    </w:p>
    <w:p w14:paraId="3E033A6B" w14:textId="31DB070D" w:rsidR="00F97316" w:rsidRPr="00954A48" w:rsidRDefault="00954A48" w:rsidP="00954A48">
      <w:pPr>
        <w:pStyle w:val="Paragraphedeliste"/>
        <w:numPr>
          <w:ilvl w:val="0"/>
          <w:numId w:val="1"/>
        </w:numPr>
        <w:rPr>
          <w:rFonts w:cs="Times New Roman"/>
        </w:rPr>
      </w:pPr>
      <w:proofErr w:type="gramStart"/>
      <w:r w:rsidRPr="00954A48">
        <w:rPr>
          <w:rFonts w:cs="Times New Roman"/>
        </w:rPr>
        <w:t>f</w:t>
      </w:r>
      <w:r w:rsidR="00A95164" w:rsidRPr="00954A48">
        <w:rPr>
          <w:rFonts w:cs="Times New Roman"/>
        </w:rPr>
        <w:t>aire</w:t>
      </w:r>
      <w:proofErr w:type="gramEnd"/>
      <w:r w:rsidR="00A95164" w:rsidRPr="00954A48">
        <w:rPr>
          <w:rFonts w:cs="Times New Roman"/>
        </w:rPr>
        <w:t xml:space="preserve"> apparaitre visuellement les </w:t>
      </w:r>
      <w:r w:rsidRPr="00954A48">
        <w:rPr>
          <w:rFonts w:cs="Times New Roman"/>
        </w:rPr>
        <w:t>cumuls ou moyennes de pollution sur tous les sites sur une période donnée,</w:t>
      </w:r>
    </w:p>
    <w:p w14:paraId="1B806CD0" w14:textId="5DF3C9DC" w:rsidR="00954A48" w:rsidRPr="00954A48" w:rsidRDefault="00954A48"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w:t>
      </w:r>
      <w:proofErr w:type="spellStart"/>
      <w:r w:rsidRPr="00954A48">
        <w:rPr>
          <w:rFonts w:cs="Times New Roman"/>
        </w:rPr>
        <w:t>clustering</w:t>
      </w:r>
      <w:proofErr w:type="spellEnd"/>
      <w:r w:rsidRPr="00954A48">
        <w:rPr>
          <w:rFonts w:cs="Times New Roman"/>
        </w:rPr>
        <w:t>, déterminer des nappes de pollution sur une période donnée</w:t>
      </w:r>
      <w:r>
        <w:rPr>
          <w:rFonts w:cs="Times New Roman"/>
        </w:rPr>
        <w:t xml:space="preserve"> (k-</w:t>
      </w:r>
      <w:proofErr w:type="spellStart"/>
      <w:r>
        <w:rPr>
          <w:rFonts w:cs="Times New Roman"/>
        </w:rPr>
        <w:t>means</w:t>
      </w:r>
      <w:proofErr w:type="spellEnd"/>
      <w:r>
        <w:rPr>
          <w:rFonts w:cs="Times New Roman"/>
        </w:rPr>
        <w:t xml:space="preserve">, </w:t>
      </w:r>
      <w:proofErr w:type="spellStart"/>
      <w:r>
        <w:rPr>
          <w:rFonts w:cs="Times New Roman"/>
        </w:rPr>
        <w:t>random</w:t>
      </w:r>
      <w:proofErr w:type="spellEnd"/>
      <w:r>
        <w:rPr>
          <w:rFonts w:cs="Times New Roman"/>
        </w:rPr>
        <w:t xml:space="preserve"> </w:t>
      </w:r>
      <w:proofErr w:type="spellStart"/>
      <w:r>
        <w:rPr>
          <w:rFonts w:cs="Times New Roman"/>
        </w:rPr>
        <w:t>forest</w:t>
      </w:r>
      <w:proofErr w:type="spellEnd"/>
      <w:r>
        <w:rPr>
          <w:rFonts w:cs="Times New Roman"/>
        </w:rPr>
        <w:t>)</w:t>
      </w:r>
    </w:p>
    <w:p w14:paraId="1CE4EA39" w14:textId="2CE91972" w:rsidR="00F97316" w:rsidRPr="00954A48" w:rsidRDefault="00954A48" w:rsidP="00954A48">
      <w:pPr>
        <w:pStyle w:val="Paragraphedeliste"/>
        <w:numPr>
          <w:ilvl w:val="0"/>
          <w:numId w:val="1"/>
        </w:numPr>
        <w:rPr>
          <w:rFonts w:cs="Times New Roman"/>
        </w:rPr>
      </w:pPr>
      <w:proofErr w:type="gramStart"/>
      <w:r w:rsidRPr="00954A48">
        <w:rPr>
          <w:rFonts w:cs="Times New Roman"/>
        </w:rPr>
        <w:t>mesurer</w:t>
      </w:r>
      <w:proofErr w:type="gramEnd"/>
      <w:r w:rsidRPr="00954A48">
        <w:rPr>
          <w:rFonts w:cs="Times New Roman"/>
        </w:rPr>
        <w:t xml:space="preserve"> la croissance ou décroissance de pollution dans le temps dans des époques particulières (confinements, </w:t>
      </w:r>
      <w:proofErr w:type="spellStart"/>
      <w:r w:rsidRPr="00954A48">
        <w:rPr>
          <w:rFonts w:cs="Times New Roman"/>
        </w:rPr>
        <w:t>déconfinements</w:t>
      </w:r>
      <w:proofErr w:type="spellEnd"/>
      <w:r w:rsidRPr="00954A48">
        <w:rPr>
          <w:rFonts w:cs="Times New Roman"/>
        </w:rPr>
        <w:t>, installations d’usines),</w:t>
      </w:r>
    </w:p>
    <w:p w14:paraId="14FA4DE6" w14:textId="043906F8" w:rsidR="00F97316" w:rsidRPr="00954A48" w:rsidRDefault="00F97316"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apprentissage, tenter de déterminer les évolutions à venir de la pollution et comparaison avec les valeurs mesurées.</w:t>
      </w:r>
    </w:p>
    <w:p w14:paraId="2A1722F9" w14:textId="77777777" w:rsidR="00F51D9C" w:rsidRDefault="00F51D9C" w:rsidP="00F97316">
      <w:pPr>
        <w:rPr>
          <w:rFonts w:cs="Times New Roman"/>
        </w:rPr>
      </w:pPr>
    </w:p>
    <w:p w14:paraId="2E365242" w14:textId="64167DD3" w:rsidR="00CC1664" w:rsidRDefault="00CC1664" w:rsidP="00CC1664">
      <w:pPr>
        <w:pStyle w:val="Titre1"/>
        <w:numPr>
          <w:ilvl w:val="0"/>
          <w:numId w:val="4"/>
        </w:numPr>
      </w:pPr>
      <w:r>
        <w:t>Recueil, nettoyage et compilation des données</w:t>
      </w:r>
    </w:p>
    <w:p w14:paraId="6AFC9E5C" w14:textId="77777777" w:rsidR="00F51D9C" w:rsidRDefault="00F51D9C" w:rsidP="00CC1664"/>
    <w:p w14:paraId="46639CB5" w14:textId="4BFD3C15" w:rsidR="00B30DD9" w:rsidRDefault="00B30DD9" w:rsidP="00B30DD9">
      <w:pPr>
        <w:pStyle w:val="Titre2"/>
        <w:numPr>
          <w:ilvl w:val="1"/>
          <w:numId w:val="5"/>
        </w:numPr>
      </w:pPr>
      <w:r>
        <w:t>Données sur les sites de mesures</w:t>
      </w:r>
    </w:p>
    <w:p w14:paraId="4CF6DA61" w14:textId="35249288" w:rsidR="00B30DD9" w:rsidRDefault="00B30DD9" w:rsidP="00B30DD9"/>
    <w:p w14:paraId="57163655" w14:textId="616B4C0B" w:rsidR="00B30DD9" w:rsidRDefault="00B30DD9" w:rsidP="00B30DD9">
      <w:r>
        <w:t xml:space="preserve">Les données géographiques concernant les sites de mesures sont compilées dans le fichier </w:t>
      </w:r>
      <w:r w:rsidRPr="00B30DD9">
        <w:rPr>
          <w:i/>
          <w:iCs/>
        </w:rPr>
        <w:t>fr-2020-d-lcsqa-ineris-20210412.xml</w:t>
      </w:r>
      <w:r>
        <w:t>. Les paramètres qui s’y trouvent concernent le code du site, son nom, son altitude et ses coordonnées géographies en format latitude-longitude.</w:t>
      </w:r>
      <w:r>
        <w:rPr>
          <w:i/>
          <w:iCs/>
        </w:rPr>
        <w:t xml:space="preserve"> </w:t>
      </w:r>
    </w:p>
    <w:p w14:paraId="43A29FC7" w14:textId="2430B7FC" w:rsidR="00B30DD9" w:rsidRDefault="00B30DD9" w:rsidP="00B30DD9"/>
    <w:p w14:paraId="4CC709F7" w14:textId="4508EE7C" w:rsidR="00F51D9C" w:rsidRDefault="00B30DD9" w:rsidP="00B30DD9">
      <w:r>
        <w:t>Ces données ne sont pas suffisantes pour caractériser un site</w:t>
      </w:r>
      <w:r w:rsidR="00E47FCE">
        <w:t>.</w:t>
      </w:r>
    </w:p>
    <w:p w14:paraId="32B8A92E" w14:textId="78DC8EBB" w:rsidR="00F51D9C" w:rsidRDefault="00E47FCE" w:rsidP="00B30DD9">
      <w:r w:rsidRPr="00E47FCE">
        <w:rPr>
          <w:noProof/>
        </w:rPr>
        <w:lastRenderedPageBreak/>
        <w:drawing>
          <wp:anchor distT="0" distB="0" distL="114300" distR="114300" simplePos="0" relativeHeight="251658240" behindDoc="0" locked="0" layoutInCell="1" allowOverlap="1" wp14:anchorId="0F70C4B3" wp14:editId="6F24FBCB">
            <wp:simplePos x="0" y="0"/>
            <wp:positionH relativeFrom="column">
              <wp:posOffset>-64527</wp:posOffset>
            </wp:positionH>
            <wp:positionV relativeFrom="paragraph">
              <wp:posOffset>23494</wp:posOffset>
            </wp:positionV>
            <wp:extent cx="3692769" cy="3114023"/>
            <wp:effectExtent l="0" t="0" r="317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95017" cy="3115918"/>
                    </a:xfrm>
                    <a:prstGeom prst="rect">
                      <a:avLst/>
                    </a:prstGeom>
                  </pic:spPr>
                </pic:pic>
              </a:graphicData>
            </a:graphic>
            <wp14:sizeRelH relativeFrom="margin">
              <wp14:pctWidth>0</wp14:pctWidth>
            </wp14:sizeRelH>
            <wp14:sizeRelV relativeFrom="margin">
              <wp14:pctHeight>0</wp14:pctHeight>
            </wp14:sizeRelV>
          </wp:anchor>
        </w:drawing>
      </w:r>
    </w:p>
    <w:p w14:paraId="0C3EE92B" w14:textId="77777777" w:rsidR="00E47FCE" w:rsidRDefault="00E47FCE" w:rsidP="00E47FCE"/>
    <w:p w14:paraId="1CD85E3F" w14:textId="03ED182C" w:rsidR="00B30DD9" w:rsidRDefault="00E47FCE" w:rsidP="00E47FCE">
      <w:r>
        <w:t>I</w:t>
      </w:r>
      <w:r w:rsidR="00B30DD9">
        <w:t xml:space="preserve">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sidR="00B30DD9" w:rsidRPr="00E47FCE">
        <w:rPr>
          <w:i/>
          <w:iCs/>
        </w:rPr>
        <w:t>https://france-geojson.gregoiredavid.fr/</w:t>
      </w:r>
      <w:r w:rsidR="00B30DD9" w:rsidRPr="00F51D9C">
        <w:t>)</w:t>
      </w:r>
      <w:r>
        <w:t>.</w:t>
      </w:r>
    </w:p>
    <w:p w14:paraId="1B63CB01" w14:textId="02B1E471" w:rsidR="00F51D9C" w:rsidRDefault="00F51D9C" w:rsidP="00E47FCE">
      <w:pPr>
        <w:pStyle w:val="Paragraphedeliste"/>
      </w:pPr>
    </w:p>
    <w:p w14:paraId="752E39C4" w14:textId="096B18AE" w:rsidR="00E47FCE" w:rsidRDefault="00E47FCE" w:rsidP="00E47FCE">
      <w:pPr>
        <w:pStyle w:val="Paragraphedeliste"/>
      </w:pPr>
    </w:p>
    <w:p w14:paraId="6C9E8414" w14:textId="183DEE4D" w:rsidR="00E47FCE" w:rsidRDefault="00E47FCE" w:rsidP="00E47FCE">
      <w:pPr>
        <w:pStyle w:val="Paragraphedeliste"/>
      </w:pPr>
    </w:p>
    <w:p w14:paraId="1AEBBD57" w14:textId="60CB8360" w:rsidR="00E47FCE" w:rsidRDefault="00E47FCE" w:rsidP="00E47FCE">
      <w:pPr>
        <w:pStyle w:val="Paragraphedeliste"/>
      </w:pPr>
    </w:p>
    <w:p w14:paraId="7A5A6187" w14:textId="59EF89BC" w:rsidR="00F51D9C" w:rsidRPr="00B30DD9" w:rsidRDefault="00E47FCE" w:rsidP="00E47FCE">
      <w:r>
        <w:t>L</w:t>
      </w:r>
      <w:r w:rsidR="00F51D9C">
        <w:t xml:space="preserve">a densité démographique a également été répertoriée pour chaque site de mesure à partir du fichier des communes françaises. </w:t>
      </w:r>
    </w:p>
    <w:p w14:paraId="1BFA7322" w14:textId="3B2C654B" w:rsidR="00B30DD9" w:rsidRDefault="00B30DD9" w:rsidP="00CC1664"/>
    <w:p w14:paraId="3136C1CB" w14:textId="2B37F8CB" w:rsidR="00F51D9C" w:rsidRDefault="00F51D9C" w:rsidP="00F51D9C">
      <w:pPr>
        <w:jc w:val="center"/>
      </w:pPr>
      <w:r w:rsidRPr="00F51D9C">
        <w:rPr>
          <w:noProof/>
        </w:rPr>
        <w:drawing>
          <wp:inline distT="0" distB="0" distL="0" distR="0" wp14:anchorId="1D504755" wp14:editId="41BE3392">
            <wp:extent cx="5760720" cy="22669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66950"/>
                    </a:xfrm>
                    <a:prstGeom prst="rect">
                      <a:avLst/>
                    </a:prstGeom>
                  </pic:spPr>
                </pic:pic>
              </a:graphicData>
            </a:graphic>
          </wp:inline>
        </w:drawing>
      </w:r>
    </w:p>
    <w:p w14:paraId="72DF2554" w14:textId="77777777" w:rsidR="00F51D9C" w:rsidRDefault="00F51D9C" w:rsidP="00CC1664"/>
    <w:p w14:paraId="10A22832" w14:textId="01DBC981" w:rsidR="00F51D9C" w:rsidRDefault="00F51D9C" w:rsidP="00F51D9C">
      <w:pPr>
        <w:pStyle w:val="Titre2"/>
        <w:numPr>
          <w:ilvl w:val="1"/>
          <w:numId w:val="5"/>
        </w:numPr>
      </w:pPr>
      <w:r>
        <w:t>Mesures de pollution</w:t>
      </w:r>
    </w:p>
    <w:p w14:paraId="67CE0F23" w14:textId="5226E5C0" w:rsidR="00F51D9C" w:rsidRDefault="00F51D9C" w:rsidP="00F51D9C"/>
    <w:p w14:paraId="3948DF47" w14:textId="416A75BB" w:rsidR="00F51D9C" w:rsidRPr="009C5CAC" w:rsidRDefault="009C5CAC" w:rsidP="00F51D9C">
      <w:pPr>
        <w:rPr>
          <w:i/>
          <w:iCs/>
        </w:rPr>
      </w:pPr>
      <w:r w:rsidRPr="009C5CAC">
        <w:t>Site :</w:t>
      </w:r>
      <w:r>
        <w:rPr>
          <w:i/>
          <w:iCs/>
        </w:rPr>
        <w:t xml:space="preserve"> </w:t>
      </w:r>
      <w:r w:rsidRPr="009C5CAC">
        <w:rPr>
          <w:i/>
          <w:iCs/>
        </w:rPr>
        <w:t>https://files.data.gouv.fr/lcsqa/concentrations-de-polluants-atmospheriques-reglementes/old/</w:t>
      </w:r>
    </w:p>
    <w:p w14:paraId="1391E101" w14:textId="2C335589" w:rsidR="00F51D9C" w:rsidRDefault="00F51D9C" w:rsidP="00F51D9C"/>
    <w:p w14:paraId="3B570C44" w14:textId="7D2044E5" w:rsidR="009C5CAC" w:rsidRDefault="009C5CAC" w:rsidP="00F51D9C">
      <w:r>
        <w:t>Les données de pollution recueillies s’échelonnent sur une plage temporelle allant de septembre 2018 à mars 2021. Les données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xml:space="preserve">. Un script a été créé et lancé sur les machines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2DCECD0E" w14:textId="02E0E4F9" w:rsidR="009C5CAC" w:rsidRDefault="009C5CAC" w:rsidP="00F51D9C"/>
    <w:p w14:paraId="48653100" w14:textId="4E2AD3CB" w:rsidR="009C5CAC" w:rsidRDefault="009C5CAC" w:rsidP="00F51D9C">
      <w:r>
        <w:t xml:space="preserve">Obtenant environ 45 000 lignes par jour (environ une mesure par site et par type de polluant), le </w:t>
      </w:r>
      <w:proofErr w:type="spellStart"/>
      <w:r>
        <w:t>dataframe</w:t>
      </w:r>
      <w:proofErr w:type="spellEnd"/>
      <w:r>
        <w:t xml:space="preserve"> complet est monté à environ 50 millions de lignes (30 Gb de données) nous avons opté pour une mesure journalière par site. </w:t>
      </w:r>
    </w:p>
    <w:p w14:paraId="3C0C4A40" w14:textId="70435642" w:rsidR="009C5CAC" w:rsidRDefault="009C5CAC" w:rsidP="00F51D9C"/>
    <w:p w14:paraId="0F2FAE8F" w14:textId="443B3EB7" w:rsidR="009C5CAC" w:rsidRDefault="001A39B1" w:rsidP="009C5CAC">
      <w:r w:rsidRPr="001A39B1">
        <w:rPr>
          <w:noProof/>
        </w:rPr>
        <w:lastRenderedPageBreak/>
        <w:drawing>
          <wp:anchor distT="0" distB="0" distL="114300" distR="114300" simplePos="0" relativeHeight="251659264" behindDoc="0" locked="0" layoutInCell="1" allowOverlap="1" wp14:anchorId="68717009" wp14:editId="10E3FEAD">
            <wp:simplePos x="0" y="0"/>
            <wp:positionH relativeFrom="column">
              <wp:posOffset>620</wp:posOffset>
            </wp:positionH>
            <wp:positionV relativeFrom="paragraph">
              <wp:posOffset>16126</wp:posOffset>
            </wp:positionV>
            <wp:extent cx="3722400" cy="26604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22400" cy="2660400"/>
                    </a:xfrm>
                    <a:prstGeom prst="rect">
                      <a:avLst/>
                    </a:prstGeom>
                  </pic:spPr>
                </pic:pic>
              </a:graphicData>
            </a:graphic>
            <wp14:sizeRelH relativeFrom="margin">
              <wp14:pctWidth>0</wp14:pctWidth>
            </wp14:sizeRelH>
            <wp14:sizeRelV relativeFrom="margin">
              <wp14:pctHeight>0</wp14:pctHeight>
            </wp14:sizeRelV>
          </wp:anchor>
        </w:drawing>
      </w:r>
      <w:r w:rsidR="009C5CAC">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w:t>
      </w:r>
      <w:r w:rsidR="00252DA1">
        <w:t>biais :</w:t>
      </w:r>
      <w:r w:rsidR="009C5CAC">
        <w:t xml:space="preserve"> il est possible par exemple qu'un polluant soit plus concentré dans certaines zones (urbain VS rural) par rapport aux autres, et ainsi faire augmenter significativement la moyenne de pollution, engendrant alors des disparités ou à l'inverse lissant les disparités. </w:t>
      </w:r>
    </w:p>
    <w:p w14:paraId="334859D3" w14:textId="74D1EB7A" w:rsidR="009C5CAC" w:rsidRDefault="009C5CAC" w:rsidP="009C5CAC"/>
    <w:p w14:paraId="7343D10D" w14:textId="62229778" w:rsidR="009C5CAC" w:rsidRDefault="009C5CAC" w:rsidP="009C5CAC">
      <w:r>
        <w:t>Nous ferons par la suite l'hypothèse que ce biais n'affecte très peu le modèle.</w:t>
      </w:r>
    </w:p>
    <w:p w14:paraId="6F451F4A" w14:textId="47022A77" w:rsidR="009C5CAC" w:rsidRDefault="009C5CAC" w:rsidP="009C5CAC"/>
    <w:p w14:paraId="0BADB7D1" w14:textId="23EBF071" w:rsidR="009C5CAC" w:rsidRDefault="009C5CAC" w:rsidP="009C5CAC"/>
    <w:p w14:paraId="75F07141" w14:textId="77777777" w:rsidR="009C5CAC" w:rsidRDefault="009C5CAC" w:rsidP="009C5CAC"/>
    <w:p w14:paraId="73F9458F" w14:textId="0C017CC0" w:rsidR="00F51D9C" w:rsidRDefault="00F51D9C" w:rsidP="00F51D9C">
      <w:pPr>
        <w:pStyle w:val="Titre2"/>
        <w:numPr>
          <w:ilvl w:val="1"/>
          <w:numId w:val="5"/>
        </w:numPr>
      </w:pPr>
      <w:r>
        <w:t>Données supplémentaires</w:t>
      </w:r>
    </w:p>
    <w:p w14:paraId="301B8B25" w14:textId="2BB5E987" w:rsidR="00F51D9C" w:rsidRDefault="00F51D9C" w:rsidP="00F51D9C"/>
    <w:p w14:paraId="7CCCA6C6" w14:textId="152C1CCD" w:rsidR="00F51D9C" w:rsidRDefault="00F51D9C" w:rsidP="00F51D9C">
      <w: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14:paraId="5859AD9A" w14:textId="77777777" w:rsidR="00E47FCE" w:rsidRDefault="00E47FCE" w:rsidP="00F51D9C"/>
    <w:p w14:paraId="57CBF0E7" w14:textId="7FD9CFE2" w:rsidR="00F51D9C" w:rsidRDefault="00F51D9C" w:rsidP="00F51D9C">
      <w:pPr>
        <w:pStyle w:val="Paragraphedeliste"/>
        <w:numPr>
          <w:ilvl w:val="0"/>
          <w:numId w:val="6"/>
        </w:numPr>
      </w:pPr>
      <w:r>
        <w:t xml:space="preserve">Les données météorologiques adaptées à la granularité temporelle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xml:space="preserve">. Cette dernière offre avantageusement la possibilité d’obtenir la météo journalière en prenant en paramètre la date et les coordonnées géographiques. La fonction </w:t>
      </w:r>
      <w:proofErr w:type="spellStart"/>
      <w:proofErr w:type="gramStart"/>
      <w:r w:rsidRPr="00F51D9C">
        <w:rPr>
          <w:i/>
          <w:iCs/>
        </w:rPr>
        <w:t>meteostat.daily</w:t>
      </w:r>
      <w:proofErr w:type="spellEnd"/>
      <w:proofErr w:type="gramEnd"/>
      <w:r>
        <w:t xml:space="preserve"> retourne alors un </w:t>
      </w:r>
      <w:proofErr w:type="spellStart"/>
      <w:r>
        <w:t>DataFrame</w:t>
      </w:r>
      <w:proofErr w:type="spellEnd"/>
      <w:r>
        <w:t xml:space="preserve"> comme suit :</w:t>
      </w:r>
    </w:p>
    <w:p w14:paraId="62090144" w14:textId="77777777" w:rsidR="0056147A" w:rsidRDefault="0056147A" w:rsidP="0056147A">
      <w:pPr>
        <w:pStyle w:val="Paragraphedeliste"/>
      </w:pPr>
    </w:p>
    <w:p w14:paraId="15A0215B" w14:textId="0E828AC3" w:rsidR="00F51D9C" w:rsidRDefault="0056147A" w:rsidP="00F51D9C">
      <w:pPr>
        <w:pStyle w:val="Paragraphedeliste"/>
        <w:jc w:val="center"/>
      </w:pPr>
      <w:r w:rsidRPr="0056147A">
        <w:rPr>
          <w:noProof/>
        </w:rPr>
        <w:lastRenderedPageBreak/>
        <w:drawing>
          <wp:inline distT="0" distB="0" distL="0" distR="0" wp14:anchorId="729E2DE3" wp14:editId="20E80378">
            <wp:extent cx="4073687" cy="3922810"/>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5959" cy="3934627"/>
                    </a:xfrm>
                    <a:prstGeom prst="rect">
                      <a:avLst/>
                    </a:prstGeom>
                  </pic:spPr>
                </pic:pic>
              </a:graphicData>
            </a:graphic>
          </wp:inline>
        </w:drawing>
      </w:r>
    </w:p>
    <w:p w14:paraId="41121463" w14:textId="77777777" w:rsidR="0056147A" w:rsidRDefault="0056147A" w:rsidP="00F51D9C">
      <w:pPr>
        <w:pStyle w:val="Paragraphedeliste"/>
        <w:jc w:val="center"/>
      </w:pPr>
    </w:p>
    <w:p w14:paraId="73C451C7" w14:textId="037DF608" w:rsidR="00F51D9C" w:rsidRPr="00F51D9C" w:rsidRDefault="00E47FCE" w:rsidP="00F51D9C">
      <w:pPr>
        <w:pStyle w:val="Paragraphedeliste"/>
        <w:numPr>
          <w:ilvl w:val="0"/>
          <w:numId w:val="6"/>
        </w:numPr>
      </w:pPr>
      <w: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14:paraId="11C8412A" w14:textId="7E97A9A0" w:rsidR="00F51D9C" w:rsidRDefault="00F51D9C" w:rsidP="00CC1664"/>
    <w:p w14:paraId="1B534CD3" w14:textId="13466121" w:rsidR="008D4327" w:rsidRDefault="008D4327" w:rsidP="008D4327">
      <w:pPr>
        <w:jc w:val="center"/>
      </w:pPr>
      <w:r w:rsidRPr="008D4327">
        <w:rPr>
          <w:noProof/>
        </w:rPr>
        <w:drawing>
          <wp:inline distT="0" distB="0" distL="0" distR="0" wp14:anchorId="0E08EC6F" wp14:editId="1D5B3815">
            <wp:extent cx="4727944" cy="3136328"/>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010" cy="3146986"/>
                    </a:xfrm>
                    <a:prstGeom prst="rect">
                      <a:avLst/>
                    </a:prstGeom>
                  </pic:spPr>
                </pic:pic>
              </a:graphicData>
            </a:graphic>
          </wp:inline>
        </w:drawing>
      </w:r>
    </w:p>
    <w:p w14:paraId="35673ED6" w14:textId="73E66D6E" w:rsidR="008D4327" w:rsidRDefault="008D4327" w:rsidP="00CC1664"/>
    <w:p w14:paraId="6A010C65" w14:textId="5AFE78D1" w:rsidR="00252DA1" w:rsidRDefault="00C50AA0" w:rsidP="00252DA1">
      <w:pPr>
        <w:pStyle w:val="Paragraphedeliste"/>
        <w:numPr>
          <w:ilvl w:val="0"/>
          <w:numId w:val="6"/>
        </w:numPr>
      </w:pPr>
      <w:r>
        <w:t xml:space="preserve">Les jours de la semaine ont également été intégrés au </w:t>
      </w:r>
      <w:proofErr w:type="spellStart"/>
      <w:r>
        <w:t>dataset</w:t>
      </w:r>
      <w:proofErr w:type="spellEnd"/>
      <w:r>
        <w:t xml:space="preserve"> complet sous forme de coordonnées de point [cos(2xixPi/7), sin</w:t>
      </w:r>
      <w:r w:rsidRPr="00C50AA0">
        <w:t>(2xixPi/7)</w:t>
      </w:r>
      <w:r>
        <w:t xml:space="preserve">] pour i allant de 0 à 7. Cette représentation du jour permet d’intégrer la métrique au calcul du cluster. </w:t>
      </w:r>
    </w:p>
    <w:p w14:paraId="6F6DD8F8" w14:textId="58A90981" w:rsidR="00C50AA0" w:rsidRDefault="00C50AA0" w:rsidP="00C50AA0">
      <w:pPr>
        <w:ind w:left="360"/>
      </w:pPr>
    </w:p>
    <w:p w14:paraId="67DE7965" w14:textId="77777777" w:rsidR="00EF25A7" w:rsidRDefault="00EF25A7" w:rsidP="00C50AA0">
      <w:pPr>
        <w:ind w:left="360"/>
      </w:pPr>
    </w:p>
    <w:p w14:paraId="62515E3F" w14:textId="212A5254" w:rsidR="00CC1664" w:rsidRDefault="00CC1664" w:rsidP="00CC1664">
      <w:pPr>
        <w:pStyle w:val="Titre1"/>
        <w:numPr>
          <w:ilvl w:val="0"/>
          <w:numId w:val="4"/>
        </w:numPr>
      </w:pPr>
      <w:r>
        <w:t>Visualisation brute des données</w:t>
      </w:r>
    </w:p>
    <w:p w14:paraId="624CAA8C" w14:textId="2FE1CFC4" w:rsidR="00CC1664" w:rsidRDefault="00CC1664" w:rsidP="00CC1664"/>
    <w:p w14:paraId="6ED5B0D7" w14:textId="275F2284" w:rsidR="00230ABF" w:rsidRDefault="00230ABF" w:rsidP="00587534">
      <w:pPr>
        <w:pStyle w:val="Titre2"/>
        <w:numPr>
          <w:ilvl w:val="1"/>
          <w:numId w:val="4"/>
        </w:numPr>
      </w:pPr>
      <w:r>
        <w:t xml:space="preserve">Visualisation </w:t>
      </w:r>
      <w:r w:rsidR="00587534">
        <w:t>par tracé</w:t>
      </w:r>
    </w:p>
    <w:p w14:paraId="232040B5" w14:textId="2F08189A" w:rsidR="00587534" w:rsidRDefault="00587534" w:rsidP="00587534"/>
    <w:p w14:paraId="64A49DFD" w14:textId="1A4DEF25" w:rsidR="00587534" w:rsidRDefault="00587534" w:rsidP="00587534"/>
    <w:p w14:paraId="3ADC1810" w14:textId="590FF4FD" w:rsidR="00587534" w:rsidRDefault="00587534" w:rsidP="00587534">
      <w:pPr>
        <w:pStyle w:val="Titre2"/>
        <w:numPr>
          <w:ilvl w:val="1"/>
          <w:numId w:val="4"/>
        </w:numPr>
      </w:pPr>
      <w:r>
        <w:t>Visualisation sur carte</w:t>
      </w:r>
    </w:p>
    <w:p w14:paraId="22975E1D" w14:textId="095F445A" w:rsidR="00230ABF" w:rsidRDefault="00230ABF" w:rsidP="00CC1664"/>
    <w:p w14:paraId="26CDF16F" w14:textId="77777777" w:rsidR="00587534" w:rsidRDefault="00587534" w:rsidP="00CC1664"/>
    <w:p w14:paraId="04EC7184" w14:textId="546E3295" w:rsidR="00252DA1" w:rsidRDefault="00EF25A7" w:rsidP="00CC1664">
      <w: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14:paraId="0482B288" w14:textId="2507CEC5" w:rsidR="00252DA1" w:rsidRDefault="00252DA1" w:rsidP="00CC1664"/>
    <w:p w14:paraId="37941A5B" w14:textId="17E5AF03" w:rsidR="00252DA1" w:rsidRDefault="00EF25A7" w:rsidP="00CC1664">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D’autre part, on constate la présence de la fameuse « diagonale du vide » allant du </w:t>
      </w:r>
      <w:proofErr w:type="spellStart"/>
      <w:r>
        <w:t>Sud Ouest</w:t>
      </w:r>
      <w:proofErr w:type="spellEnd"/>
      <w:r>
        <w:t xml:space="preserve"> au Nord Est (trainée bleue), possiblement plus apparente lors du </w:t>
      </w:r>
      <w:proofErr w:type="spellStart"/>
      <w:r>
        <w:t>clustering</w:t>
      </w:r>
      <w:proofErr w:type="spellEnd"/>
      <w:r>
        <w:t>.</w:t>
      </w:r>
    </w:p>
    <w:p w14:paraId="6177C5CE" w14:textId="47E9209D" w:rsidR="00EF25A7" w:rsidRDefault="00EF25A7" w:rsidP="00CC1664"/>
    <w:p w14:paraId="5594F376" w14:textId="71049A86" w:rsidR="00EF25A7" w:rsidRPr="00EF25A7" w:rsidRDefault="00EF25A7" w:rsidP="00CC1664">
      <w:pPr>
        <w:rPr>
          <w:i/>
          <w:iCs/>
        </w:rPr>
      </w:pPr>
      <w:r>
        <w:t xml:space="preserve">Fonction : </w:t>
      </w:r>
      <w:proofErr w:type="spellStart"/>
      <w:r w:rsidRPr="00EF25A7">
        <w:rPr>
          <w:i/>
          <w:iCs/>
        </w:rPr>
        <w:t>graph_</w:t>
      </w:r>
      <w:proofErr w:type="gramStart"/>
      <w:r w:rsidRPr="00EF25A7">
        <w:rPr>
          <w:i/>
          <w:iCs/>
        </w:rPr>
        <w:t>poll</w:t>
      </w:r>
      <w:proofErr w:type="spellEnd"/>
      <w:r w:rsidRPr="00EF25A7">
        <w:rPr>
          <w:i/>
          <w:iCs/>
        </w:rPr>
        <w:t>(</w:t>
      </w:r>
      <w:proofErr w:type="spellStart"/>
      <w:proofErr w:type="gramEnd"/>
      <w:r w:rsidRPr="00EF25A7">
        <w:rPr>
          <w:i/>
          <w:iCs/>
        </w:rPr>
        <w:t>date_start</w:t>
      </w:r>
      <w:proofErr w:type="spellEnd"/>
      <w:r w:rsidRPr="00EF25A7">
        <w:rPr>
          <w:i/>
          <w:iCs/>
        </w:rPr>
        <w:t xml:space="preserve">, </w:t>
      </w:r>
      <w:proofErr w:type="spellStart"/>
      <w:r w:rsidRPr="00EF25A7">
        <w:rPr>
          <w:i/>
          <w:iCs/>
        </w:rPr>
        <w:t>date_end</w:t>
      </w:r>
      <w:proofErr w:type="spellEnd"/>
      <w:r w:rsidRPr="00EF25A7">
        <w:rPr>
          <w:i/>
          <w:iCs/>
        </w:rPr>
        <w:t xml:space="preserve">, </w:t>
      </w:r>
      <w:proofErr w:type="spellStart"/>
      <w:r w:rsidRPr="00EF25A7">
        <w:rPr>
          <w:i/>
          <w:iCs/>
        </w:rPr>
        <w:t>lis_dep</w:t>
      </w:r>
      <w:proofErr w:type="spellEnd"/>
      <w:r w:rsidRPr="00EF25A7">
        <w:rPr>
          <w:i/>
          <w:iCs/>
        </w:rPr>
        <w:t xml:space="preserve">, </w:t>
      </w:r>
      <w:proofErr w:type="spellStart"/>
      <w:r w:rsidRPr="00EF25A7">
        <w:rPr>
          <w:i/>
          <w:iCs/>
        </w:rPr>
        <w:t>lab</w:t>
      </w:r>
      <w:proofErr w:type="spellEnd"/>
      <w:r w:rsidRPr="00EF25A7">
        <w:rPr>
          <w:i/>
          <w:iCs/>
        </w:rPr>
        <w:t xml:space="preserve"> = False)</w:t>
      </w:r>
    </w:p>
    <w:p w14:paraId="6AED00C1" w14:textId="3552A4CA" w:rsidR="00EF25A7" w:rsidRDefault="00EF25A7" w:rsidP="00EF25A7">
      <w:pPr>
        <w:jc w:val="center"/>
      </w:pPr>
      <w:r w:rsidRPr="00EF25A7">
        <w:rPr>
          <w:noProof/>
        </w:rPr>
        <w:drawing>
          <wp:inline distT="0" distB="0" distL="0" distR="0" wp14:anchorId="7105403D" wp14:editId="0BFB9381">
            <wp:extent cx="4444409" cy="3390593"/>
            <wp:effectExtent l="0" t="0" r="635"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9496" cy="3409732"/>
                    </a:xfrm>
                    <a:prstGeom prst="rect">
                      <a:avLst/>
                    </a:prstGeom>
                  </pic:spPr>
                </pic:pic>
              </a:graphicData>
            </a:graphic>
          </wp:inline>
        </w:drawing>
      </w:r>
    </w:p>
    <w:p w14:paraId="38387B6B" w14:textId="1D557E6F" w:rsidR="00F729C5" w:rsidRDefault="00F729C5" w:rsidP="00F729C5">
      <w:pPr>
        <w:jc w:val="left"/>
      </w:pPr>
    </w:p>
    <w:p w14:paraId="121F91AC" w14:textId="26E35C0E" w:rsidR="00B0203C" w:rsidRDefault="00B0203C" w:rsidP="00F729C5">
      <w:pPr>
        <w:jc w:val="left"/>
      </w:pPr>
      <w:r w:rsidRPr="00B0203C">
        <w:rPr>
          <w:noProof/>
        </w:rPr>
        <w:lastRenderedPageBreak/>
        <w:drawing>
          <wp:anchor distT="0" distB="0" distL="114300" distR="114300" simplePos="0" relativeHeight="251661312" behindDoc="0" locked="0" layoutInCell="1" allowOverlap="1" wp14:anchorId="0EF621EE" wp14:editId="63A572AB">
            <wp:simplePos x="0" y="0"/>
            <wp:positionH relativeFrom="column">
              <wp:posOffset>0</wp:posOffset>
            </wp:positionH>
            <wp:positionV relativeFrom="paragraph">
              <wp:posOffset>63500</wp:posOffset>
            </wp:positionV>
            <wp:extent cx="2920365" cy="2189480"/>
            <wp:effectExtent l="0" t="0" r="63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0365" cy="2189480"/>
                    </a:xfrm>
                    <a:prstGeom prst="rect">
                      <a:avLst/>
                    </a:prstGeom>
                  </pic:spPr>
                </pic:pic>
              </a:graphicData>
            </a:graphic>
            <wp14:sizeRelH relativeFrom="margin">
              <wp14:pctWidth>0</wp14:pctWidth>
            </wp14:sizeRelH>
            <wp14:sizeRelV relativeFrom="margin">
              <wp14:pctHeight>0</wp14:pctHeight>
            </wp14:sizeRelV>
          </wp:anchor>
        </w:drawing>
      </w:r>
    </w:p>
    <w:p w14:paraId="645F4F67" w14:textId="773E2A22" w:rsidR="00B0203C" w:rsidRDefault="00B0203C" w:rsidP="00F729C5">
      <w:pPr>
        <w:jc w:val="left"/>
      </w:pPr>
    </w:p>
    <w:p w14:paraId="59F24972" w14:textId="60241C52" w:rsidR="00F729C5" w:rsidRDefault="00B0203C" w:rsidP="00F729C5">
      <w:pPr>
        <w:jc w:val="left"/>
      </w:pPr>
      <w:r>
        <w:t xml:space="preserve">On peut prendre comme exemple l’Ile de France, dont l’étude de la pollution moyenne révèle une concentration des valeurs les plus hautes à Paris, et une dispersion de la pollution à mesure que l’on s’éloigne de la capitale. </w:t>
      </w:r>
    </w:p>
    <w:p w14:paraId="07BDC62B" w14:textId="1668259B" w:rsidR="00B0203C" w:rsidRDefault="00B0203C" w:rsidP="00F729C5">
      <w:pPr>
        <w:jc w:val="left"/>
      </w:pPr>
    </w:p>
    <w:p w14:paraId="347777D0" w14:textId="5D2CE409" w:rsidR="00B0203C" w:rsidRDefault="00B0203C" w:rsidP="00F729C5">
      <w:pPr>
        <w:jc w:val="left"/>
      </w:pPr>
    </w:p>
    <w:p w14:paraId="1E3505E9" w14:textId="46F0CA86" w:rsidR="00B0203C" w:rsidRDefault="00B0203C" w:rsidP="00F729C5">
      <w:pPr>
        <w:jc w:val="left"/>
      </w:pPr>
    </w:p>
    <w:p w14:paraId="1E965551" w14:textId="13A4ED20" w:rsidR="00B0203C" w:rsidRDefault="00B0203C" w:rsidP="00F729C5">
      <w:pPr>
        <w:jc w:val="left"/>
      </w:pPr>
    </w:p>
    <w:p w14:paraId="3929AA89" w14:textId="77777777" w:rsidR="00B0203C" w:rsidRDefault="00B0203C" w:rsidP="00F729C5">
      <w:pPr>
        <w:jc w:val="left"/>
      </w:pPr>
    </w:p>
    <w:p w14:paraId="11216F4E" w14:textId="77777777" w:rsidR="00B0203C" w:rsidRDefault="00B0203C" w:rsidP="00F729C5">
      <w:pPr>
        <w:jc w:val="left"/>
      </w:pPr>
    </w:p>
    <w:p w14:paraId="06C765E6" w14:textId="77777777" w:rsidR="00B0203C" w:rsidRDefault="00B0203C" w:rsidP="00F729C5">
      <w:pPr>
        <w:jc w:val="left"/>
      </w:pPr>
    </w:p>
    <w:p w14:paraId="25918653" w14:textId="33EA6C64" w:rsidR="00B0203C" w:rsidRDefault="00B0203C" w:rsidP="00F729C5">
      <w:pPr>
        <w:jc w:val="left"/>
      </w:pPr>
      <w:r w:rsidRPr="00F729C5">
        <w:rPr>
          <w:noProof/>
        </w:rPr>
        <w:drawing>
          <wp:anchor distT="0" distB="0" distL="114300" distR="114300" simplePos="0" relativeHeight="251662336" behindDoc="0" locked="0" layoutInCell="1" allowOverlap="1" wp14:anchorId="043241BA" wp14:editId="566B411E">
            <wp:simplePos x="0" y="0"/>
            <wp:positionH relativeFrom="column">
              <wp:posOffset>113665</wp:posOffset>
            </wp:positionH>
            <wp:positionV relativeFrom="paragraph">
              <wp:posOffset>61595</wp:posOffset>
            </wp:positionV>
            <wp:extent cx="2990850" cy="2280285"/>
            <wp:effectExtent l="0" t="0" r="6350" b="571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0850" cy="2280285"/>
                    </a:xfrm>
                    <a:prstGeom prst="rect">
                      <a:avLst/>
                    </a:prstGeom>
                  </pic:spPr>
                </pic:pic>
              </a:graphicData>
            </a:graphic>
            <wp14:sizeRelH relativeFrom="margin">
              <wp14:pctWidth>0</wp14:pctWidth>
            </wp14:sizeRelH>
            <wp14:sizeRelV relativeFrom="margin">
              <wp14:pctHeight>0</wp14:pctHeight>
            </wp14:sizeRelV>
          </wp:anchor>
        </w:drawing>
      </w:r>
    </w:p>
    <w:p w14:paraId="1A43C129" w14:textId="209264FC" w:rsidR="00B0203C" w:rsidRDefault="00B0203C" w:rsidP="00F729C5">
      <w:pPr>
        <w:jc w:val="left"/>
      </w:pPr>
    </w:p>
    <w:p w14:paraId="6114CAC9" w14:textId="0D811980" w:rsidR="00B0203C" w:rsidRDefault="00B0203C" w:rsidP="00F729C5">
      <w:pPr>
        <w:jc w:val="left"/>
      </w:pPr>
    </w:p>
    <w:p w14:paraId="5BBBFCDB" w14:textId="31FC3783" w:rsidR="00F729C5" w:rsidRDefault="00F729C5" w:rsidP="00F729C5">
      <w:pPr>
        <w:jc w:val="left"/>
      </w:pPr>
      <w:r>
        <w:t>En faisant un focus sur Paris, on constate que quelle que soit la période de temps données, l’air de la capitale concentre logiquement bien plus de polluant que dans les campagnes :</w:t>
      </w:r>
    </w:p>
    <w:p w14:paraId="0B26CBE9" w14:textId="6BADFE21" w:rsidR="00F729C5" w:rsidRDefault="00F729C5" w:rsidP="00F729C5">
      <w:pPr>
        <w:jc w:val="left"/>
      </w:pPr>
    </w:p>
    <w:p w14:paraId="0CFB16DA" w14:textId="04AB26E8" w:rsidR="00B0203C" w:rsidRDefault="00B0203C" w:rsidP="00F729C5">
      <w:pPr>
        <w:jc w:val="left"/>
      </w:pPr>
    </w:p>
    <w:p w14:paraId="350057BE" w14:textId="6932D61C" w:rsidR="00B0203C" w:rsidRDefault="00B0203C" w:rsidP="00F729C5">
      <w:pPr>
        <w:jc w:val="left"/>
      </w:pPr>
    </w:p>
    <w:p w14:paraId="5E4CD1F4" w14:textId="441F590E" w:rsidR="00B0203C" w:rsidRDefault="00B0203C" w:rsidP="00F729C5">
      <w:pPr>
        <w:jc w:val="left"/>
      </w:pPr>
    </w:p>
    <w:p w14:paraId="01A838A5" w14:textId="2D91BB27" w:rsidR="00B0203C" w:rsidRDefault="00B0203C" w:rsidP="00F729C5">
      <w:pPr>
        <w:jc w:val="left"/>
      </w:pPr>
    </w:p>
    <w:p w14:paraId="4AC59D43" w14:textId="1A2EED5E" w:rsidR="00B0203C" w:rsidRDefault="00B0203C" w:rsidP="00F729C5">
      <w:pPr>
        <w:jc w:val="left"/>
      </w:pPr>
    </w:p>
    <w:p w14:paraId="1554FF06" w14:textId="78C854C7" w:rsidR="00B0203C" w:rsidRDefault="00B0203C" w:rsidP="00F729C5">
      <w:pPr>
        <w:jc w:val="left"/>
      </w:pPr>
    </w:p>
    <w:p w14:paraId="38696110" w14:textId="77777777" w:rsidR="00B0203C" w:rsidRDefault="00B0203C" w:rsidP="00F729C5">
      <w:pPr>
        <w:jc w:val="left"/>
      </w:pPr>
    </w:p>
    <w:p w14:paraId="1BDEE8B5" w14:textId="1B90D62B" w:rsidR="00CC1664" w:rsidRDefault="00CC1664" w:rsidP="00CC1664">
      <w:pPr>
        <w:pStyle w:val="Titre1"/>
        <w:numPr>
          <w:ilvl w:val="0"/>
          <w:numId w:val="4"/>
        </w:numPr>
      </w:pPr>
      <w:proofErr w:type="spellStart"/>
      <w:r>
        <w:t>Clustering</w:t>
      </w:r>
      <w:proofErr w:type="spellEnd"/>
    </w:p>
    <w:p w14:paraId="1E74EC77" w14:textId="5A259F19" w:rsidR="00CC1664" w:rsidRDefault="00CC1664" w:rsidP="00CC1664"/>
    <w:p w14:paraId="70557432" w14:textId="10A7B34E" w:rsidR="002D03F1" w:rsidRDefault="002D03F1" w:rsidP="002D03F1">
      <w:pPr>
        <w:pStyle w:val="Titre2"/>
        <w:numPr>
          <w:ilvl w:val="1"/>
          <w:numId w:val="4"/>
        </w:numPr>
      </w:pPr>
      <w:proofErr w:type="spellStart"/>
      <w:r>
        <w:t>Kmeans</w:t>
      </w:r>
      <w:proofErr w:type="spellEnd"/>
    </w:p>
    <w:p w14:paraId="2D2B47C1" w14:textId="77777777" w:rsidR="00587534" w:rsidRDefault="00587534" w:rsidP="002D03F1"/>
    <w:p w14:paraId="2B8E6439" w14:textId="2438AC00" w:rsidR="002D03F1" w:rsidRDefault="00587534" w:rsidP="002D03F1">
      <w:r w:rsidRPr="00587534">
        <w:rPr>
          <w:noProof/>
        </w:rPr>
        <w:lastRenderedPageBreak/>
        <w:drawing>
          <wp:anchor distT="0" distB="0" distL="114300" distR="114300" simplePos="0" relativeHeight="251660288" behindDoc="0" locked="0" layoutInCell="1" allowOverlap="1" wp14:anchorId="215D8D52" wp14:editId="6919C1C4">
            <wp:simplePos x="0" y="0"/>
            <wp:positionH relativeFrom="column">
              <wp:posOffset>0</wp:posOffset>
            </wp:positionH>
            <wp:positionV relativeFrom="paragraph">
              <wp:posOffset>19050</wp:posOffset>
            </wp:positionV>
            <wp:extent cx="3550920" cy="5231765"/>
            <wp:effectExtent l="0" t="0" r="5080"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50920" cy="5231765"/>
                    </a:xfrm>
                    <a:prstGeom prst="rect">
                      <a:avLst/>
                    </a:prstGeom>
                  </pic:spPr>
                </pic:pic>
              </a:graphicData>
            </a:graphic>
            <wp14:sizeRelH relativeFrom="margin">
              <wp14:pctWidth>0</wp14:pctWidth>
            </wp14:sizeRelH>
            <wp14:sizeRelV relativeFrom="margin">
              <wp14:pctHeight>0</wp14:pctHeight>
            </wp14:sizeRelV>
          </wp:anchor>
        </w:drawing>
      </w:r>
    </w:p>
    <w:p w14:paraId="1E6E1806" w14:textId="0DA7DEF6" w:rsidR="00587534" w:rsidRDefault="002D03F1" w:rsidP="002D03F1">
      <w:r>
        <w:t xml:space="preserve">On souhaite entrainer le modèle en utilisant la moyenne des mesures de pollution sur la période complète. Dans un premier temps, les données standardisées sont les données météorologiques, l’altitude, et la densité de population. </w:t>
      </w:r>
      <w:r w:rsidR="00587534">
        <w:t xml:space="preserve">La consommation énergétique et les coordonnées des jours de la semaine ne sont pas des métriques spécifiques aux sites </w:t>
      </w:r>
      <w:proofErr w:type="spellStart"/>
      <w:r w:rsidR="00587534">
        <w:t>mairs</w:t>
      </w:r>
      <w:proofErr w:type="spellEnd"/>
      <w:r w:rsidR="00587534">
        <w:t xml:space="preserve"> dépendent uniquement de la date ; elles ne sont donc pas prises en compte dans le </w:t>
      </w:r>
      <w:proofErr w:type="spellStart"/>
      <w:r w:rsidR="00587534">
        <w:t>clustering</w:t>
      </w:r>
      <w:proofErr w:type="spellEnd"/>
      <w:r w:rsidR="00587534">
        <w:t xml:space="preserve">. </w:t>
      </w:r>
    </w:p>
    <w:p w14:paraId="086586AA" w14:textId="77777777" w:rsidR="00587534" w:rsidRDefault="00587534" w:rsidP="002D03F1"/>
    <w:p w14:paraId="5380365C" w14:textId="009C5495" w:rsidR="002D03F1" w:rsidRPr="002D03F1" w:rsidRDefault="002D03F1" w:rsidP="002D03F1">
      <w:r>
        <w:t xml:space="preserve">Le graphe obtenu sur la France entière révèle un découpage par région (ci-dessous, on impose </w:t>
      </w:r>
      <w:r w:rsidR="00587534">
        <w:t>4</w:t>
      </w:r>
      <w:r>
        <w:t xml:space="preserve"> clusters). </w:t>
      </w:r>
    </w:p>
    <w:p w14:paraId="4FE8F9E5" w14:textId="37C7A8A6" w:rsidR="002D03F1" w:rsidRDefault="002D03F1" w:rsidP="00CC1664"/>
    <w:p w14:paraId="019DB5B6" w14:textId="6558BA30" w:rsidR="002D03F1" w:rsidRDefault="002D03F1" w:rsidP="00587534"/>
    <w:p w14:paraId="2C444748" w14:textId="5A7C8459" w:rsidR="00230ABF" w:rsidRDefault="00230ABF" w:rsidP="00230ABF">
      <w:pPr>
        <w:jc w:val="left"/>
      </w:pPr>
    </w:p>
    <w:p w14:paraId="75EE32EE" w14:textId="2DE4F2C8" w:rsidR="00587534" w:rsidRDefault="00587534" w:rsidP="00587534">
      <w: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14:paraId="383B61F1" w14:textId="7385AA46" w:rsidR="00907D59" w:rsidRDefault="00907D59" w:rsidP="00230ABF">
      <w:pPr>
        <w:jc w:val="left"/>
      </w:pPr>
    </w:p>
    <w:p w14:paraId="18CF3FEA" w14:textId="5C183D0C" w:rsidR="00907D59" w:rsidRDefault="00907D59" w:rsidP="00230ABF">
      <w:pPr>
        <w:jc w:val="left"/>
      </w:pPr>
      <w:r w:rsidRPr="009F2271">
        <w:rPr>
          <w:noProof/>
        </w:rPr>
        <w:drawing>
          <wp:anchor distT="0" distB="0" distL="114300" distR="114300" simplePos="0" relativeHeight="251663360" behindDoc="0" locked="0" layoutInCell="1" allowOverlap="1" wp14:anchorId="1A18BAF6" wp14:editId="2BF7A072">
            <wp:simplePos x="0" y="0"/>
            <wp:positionH relativeFrom="column">
              <wp:posOffset>96716</wp:posOffset>
            </wp:positionH>
            <wp:positionV relativeFrom="paragraph">
              <wp:posOffset>64282</wp:posOffset>
            </wp:positionV>
            <wp:extent cx="2658110" cy="265811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8110" cy="2658110"/>
                    </a:xfrm>
                    <a:prstGeom prst="rect">
                      <a:avLst/>
                    </a:prstGeom>
                  </pic:spPr>
                </pic:pic>
              </a:graphicData>
            </a:graphic>
            <wp14:sizeRelH relativeFrom="page">
              <wp14:pctWidth>0</wp14:pctWidth>
            </wp14:sizeRelH>
            <wp14:sizeRelV relativeFrom="page">
              <wp14:pctHeight>0</wp14:pctHeight>
            </wp14:sizeRelV>
          </wp:anchor>
        </w:drawing>
      </w:r>
    </w:p>
    <w:p w14:paraId="1D19737C" w14:textId="77777777" w:rsidR="00907D59" w:rsidRDefault="00907D59" w:rsidP="00230ABF">
      <w:pPr>
        <w:jc w:val="left"/>
      </w:pPr>
    </w:p>
    <w:p w14:paraId="0B8328AC" w14:textId="77777777" w:rsidR="00907D59" w:rsidRDefault="00907D59" w:rsidP="00230ABF">
      <w:pPr>
        <w:jc w:val="left"/>
      </w:pPr>
    </w:p>
    <w:p w14:paraId="6567833E" w14:textId="77777777" w:rsidR="00907D59" w:rsidRDefault="00907D59" w:rsidP="00230ABF">
      <w:pPr>
        <w:jc w:val="left"/>
      </w:pPr>
    </w:p>
    <w:p w14:paraId="0668C332" w14:textId="77777777" w:rsidR="00907D59" w:rsidRDefault="00907D59" w:rsidP="00230ABF">
      <w:pPr>
        <w:jc w:val="left"/>
      </w:pPr>
    </w:p>
    <w:p w14:paraId="2D799F67" w14:textId="4F22D596" w:rsidR="00587534" w:rsidRDefault="009F2271" w:rsidP="00907D59">
      <w:r>
        <w:t>La prise en compte des coordonnées géographiques standardisées permet de réduire le découpage géographique. Pour autant, K-</w:t>
      </w:r>
      <w:proofErr w:type="spellStart"/>
      <w:r>
        <w:t>means</w:t>
      </w:r>
      <w:proofErr w:type="spellEnd"/>
      <w:r>
        <w:t xml:space="preserve"> ne semble pas adapté à la recherche de cluster</w:t>
      </w:r>
      <w:r w:rsidR="00BB29A4">
        <w:t>.</w:t>
      </w:r>
    </w:p>
    <w:p w14:paraId="2FE3B740" w14:textId="77777777" w:rsidR="00907D59" w:rsidRDefault="00907D59" w:rsidP="00B9241A"/>
    <w:p w14:paraId="04A44568" w14:textId="77777777" w:rsidR="00907D59" w:rsidRDefault="00907D59" w:rsidP="00B9241A"/>
    <w:p w14:paraId="0E4F4574" w14:textId="77777777" w:rsidR="00907D59" w:rsidRDefault="00907D59" w:rsidP="00B9241A"/>
    <w:p w14:paraId="2A4CE256" w14:textId="77777777" w:rsidR="00907D59" w:rsidRDefault="00907D59" w:rsidP="00B9241A"/>
    <w:p w14:paraId="5D196D84" w14:textId="195D8C5E" w:rsidR="00907D59" w:rsidRDefault="00907D59" w:rsidP="00B9241A"/>
    <w:p w14:paraId="34DEB7D5" w14:textId="5F3F3D5E" w:rsidR="00907D59" w:rsidRDefault="00907D59" w:rsidP="00B9241A"/>
    <w:p w14:paraId="18223AEF" w14:textId="743B98FF" w:rsidR="00907D59" w:rsidRDefault="00907D59" w:rsidP="00B9241A"/>
    <w:p w14:paraId="0349D2E5" w14:textId="77777777" w:rsidR="000F5378" w:rsidRDefault="000F5378" w:rsidP="00B9241A"/>
    <w:p w14:paraId="1CFB5A26" w14:textId="49640B28" w:rsidR="00907D59" w:rsidRDefault="00907D59" w:rsidP="00B9241A">
      <w:r w:rsidRPr="00B9241A">
        <w:rPr>
          <w:noProof/>
        </w:rPr>
        <w:lastRenderedPageBreak/>
        <w:drawing>
          <wp:anchor distT="0" distB="0" distL="114300" distR="114300" simplePos="0" relativeHeight="251664384" behindDoc="0" locked="0" layoutInCell="1" allowOverlap="1" wp14:anchorId="1881E0EC" wp14:editId="510AAC33">
            <wp:simplePos x="0" y="0"/>
            <wp:positionH relativeFrom="column">
              <wp:posOffset>31750</wp:posOffset>
            </wp:positionH>
            <wp:positionV relativeFrom="paragraph">
              <wp:posOffset>0</wp:posOffset>
            </wp:positionV>
            <wp:extent cx="3314700" cy="238950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4700" cy="2389505"/>
                    </a:xfrm>
                    <a:prstGeom prst="rect">
                      <a:avLst/>
                    </a:prstGeom>
                  </pic:spPr>
                </pic:pic>
              </a:graphicData>
            </a:graphic>
            <wp14:sizeRelH relativeFrom="page">
              <wp14:pctWidth>0</wp14:pctWidth>
            </wp14:sizeRelH>
            <wp14:sizeRelV relativeFrom="page">
              <wp14:pctHeight>0</wp14:pctHeight>
            </wp14:sizeRelV>
          </wp:anchor>
        </w:drawing>
      </w:r>
    </w:p>
    <w:p w14:paraId="2536AF54" w14:textId="77777777" w:rsidR="00907D59" w:rsidRDefault="00907D59" w:rsidP="00B9241A"/>
    <w:p w14:paraId="1499F700" w14:textId="69FACC72" w:rsidR="00B9241A" w:rsidRDefault="00B9241A" w:rsidP="00B9241A">
      <w:r>
        <w:t>Aux vues de la courbe d’</w:t>
      </w:r>
      <w:proofErr w:type="spellStart"/>
      <w:r>
        <w:t>elbow_score</w:t>
      </w:r>
      <w:proofErr w:type="spellEnd"/>
      <w:r>
        <w:t xml:space="preserve"> tracée ci-dessus, on peut affirmer que le nombre optimal de cluster est compris entre 3 et 4. </w:t>
      </w:r>
    </w:p>
    <w:p w14:paraId="769121B1" w14:textId="34B2C609" w:rsidR="00B9241A" w:rsidRDefault="00B9241A" w:rsidP="00230ABF">
      <w:pPr>
        <w:jc w:val="left"/>
      </w:pPr>
    </w:p>
    <w:p w14:paraId="2FFDDCA6" w14:textId="1E0CC6BD" w:rsidR="00B9241A" w:rsidRDefault="00B9241A" w:rsidP="00230ABF">
      <w:pPr>
        <w:jc w:val="left"/>
      </w:pPr>
    </w:p>
    <w:p w14:paraId="6B3105E4" w14:textId="4493809D" w:rsidR="00907D59" w:rsidRDefault="00907D59" w:rsidP="00230ABF">
      <w:pPr>
        <w:jc w:val="left"/>
      </w:pPr>
    </w:p>
    <w:p w14:paraId="69B9EE6F" w14:textId="1CFD0BA4" w:rsidR="00907D59" w:rsidRDefault="00907D59" w:rsidP="00230ABF">
      <w:pPr>
        <w:jc w:val="left"/>
      </w:pPr>
    </w:p>
    <w:p w14:paraId="32B45AF6" w14:textId="4C1254AD" w:rsidR="00907D59" w:rsidRDefault="00907D59" w:rsidP="00230ABF">
      <w:pPr>
        <w:jc w:val="left"/>
      </w:pPr>
    </w:p>
    <w:p w14:paraId="76474B5C" w14:textId="2822F272" w:rsidR="00907D59" w:rsidRDefault="00907D59" w:rsidP="00230ABF">
      <w:pPr>
        <w:jc w:val="left"/>
      </w:pPr>
    </w:p>
    <w:p w14:paraId="5FBBDA27" w14:textId="44ACE2BC" w:rsidR="00907D59" w:rsidRDefault="00907D59" w:rsidP="00230ABF">
      <w:pPr>
        <w:jc w:val="left"/>
      </w:pPr>
    </w:p>
    <w:p w14:paraId="37831499" w14:textId="3ABA044E" w:rsidR="00907D59" w:rsidRDefault="00907D59" w:rsidP="00230ABF">
      <w:pPr>
        <w:jc w:val="left"/>
      </w:pPr>
    </w:p>
    <w:p w14:paraId="0D43EC32" w14:textId="77777777" w:rsidR="00907D59" w:rsidRDefault="00907D59" w:rsidP="00230ABF">
      <w:pPr>
        <w:jc w:val="left"/>
      </w:pPr>
    </w:p>
    <w:p w14:paraId="1378B28F" w14:textId="77E71464" w:rsidR="00230ABF" w:rsidRDefault="00230ABF" w:rsidP="00230ABF">
      <w:pPr>
        <w:pStyle w:val="Titre2"/>
        <w:numPr>
          <w:ilvl w:val="1"/>
          <w:numId w:val="4"/>
        </w:numPr>
      </w:pPr>
      <w:proofErr w:type="spellStart"/>
      <w:r>
        <w:t>Random</w:t>
      </w:r>
      <w:proofErr w:type="spellEnd"/>
      <w:r>
        <w:t xml:space="preserve"> Forest</w:t>
      </w:r>
    </w:p>
    <w:p w14:paraId="7687A5E6" w14:textId="77063750" w:rsidR="00230ABF" w:rsidRPr="00230ABF" w:rsidRDefault="002D1AEB" w:rsidP="00230ABF">
      <w:r w:rsidRPr="002D1AEB">
        <w:rPr>
          <w:noProof/>
        </w:rPr>
        <w:drawing>
          <wp:anchor distT="0" distB="0" distL="114300" distR="114300" simplePos="0" relativeHeight="251665408" behindDoc="0" locked="0" layoutInCell="1" allowOverlap="1" wp14:anchorId="59C09FDD" wp14:editId="024D833C">
            <wp:simplePos x="0" y="0"/>
            <wp:positionH relativeFrom="column">
              <wp:posOffset>-3175</wp:posOffset>
            </wp:positionH>
            <wp:positionV relativeFrom="paragraph">
              <wp:posOffset>94615</wp:posOffset>
            </wp:positionV>
            <wp:extent cx="3721100" cy="556514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21100" cy="5565140"/>
                    </a:xfrm>
                    <a:prstGeom prst="rect">
                      <a:avLst/>
                    </a:prstGeom>
                  </pic:spPr>
                </pic:pic>
              </a:graphicData>
            </a:graphic>
            <wp14:sizeRelH relativeFrom="margin">
              <wp14:pctWidth>0</wp14:pctWidth>
            </wp14:sizeRelH>
            <wp14:sizeRelV relativeFrom="margin">
              <wp14:pctHeight>0</wp14:pctHeight>
            </wp14:sizeRelV>
          </wp:anchor>
        </w:drawing>
      </w:r>
    </w:p>
    <w:p w14:paraId="6485D285" w14:textId="2AB22837" w:rsidR="002D1AEB" w:rsidRDefault="002D1AEB" w:rsidP="002D1AEB"/>
    <w:p w14:paraId="4A8D87CF" w14:textId="329FFBB9" w:rsidR="002D1AEB" w:rsidRDefault="002D1AEB" w:rsidP="002D1AEB"/>
    <w:p w14:paraId="3E88B4C9" w14:textId="1D8C4EED" w:rsidR="002D1AEB" w:rsidRDefault="002D1AEB" w:rsidP="002D1AEB"/>
    <w:p w14:paraId="2ABC8DA6" w14:textId="77777777" w:rsidR="002D1AEB" w:rsidRDefault="002D1AEB" w:rsidP="002D1AEB"/>
    <w:p w14:paraId="3904BF2E" w14:textId="77777777" w:rsidR="002D1AEB" w:rsidRDefault="002D1AEB" w:rsidP="002D1AEB">
      <w:r>
        <w:t xml:space="preserve">L’algorithme de </w:t>
      </w:r>
      <w:proofErr w:type="spellStart"/>
      <w:r>
        <w:t>Birch</w:t>
      </w:r>
      <w:proofErr w:type="spellEnd"/>
      <w:r>
        <w:t xml:space="preserve"> est testé pour la classification des sites de mesure en France. </w:t>
      </w:r>
    </w:p>
    <w:p w14:paraId="2464A53C" w14:textId="77777777" w:rsidR="002D1AEB" w:rsidRDefault="002D1AEB" w:rsidP="002D1AEB"/>
    <w:p w14:paraId="3CD00CAA" w14:textId="15E8785E" w:rsidR="00230ABF" w:rsidRDefault="002D1AEB" w:rsidP="002D1AEB">
      <w:r>
        <w:t xml:space="preserve">Il apparait que l’algorithme de </w:t>
      </w:r>
      <w:proofErr w:type="spellStart"/>
      <w:r>
        <w:t>clasification</w:t>
      </w:r>
      <w:proofErr w:type="spellEnd"/>
      <w:r>
        <w:t xml:space="preserve"> soit très dépendant de la latitude, comme représenté ci-</w:t>
      </w:r>
      <w:r w:rsidR="00A05A85">
        <w:t>contre</w:t>
      </w:r>
      <w:r>
        <w:t>.</w:t>
      </w:r>
    </w:p>
    <w:p w14:paraId="72F964E0" w14:textId="084ABCE4" w:rsidR="00230ABF" w:rsidRDefault="00230ABF" w:rsidP="00230ABF">
      <w:pPr>
        <w:jc w:val="left"/>
      </w:pPr>
    </w:p>
    <w:p w14:paraId="363D2057" w14:textId="77777777" w:rsidR="00A05A85" w:rsidRDefault="00A05A85" w:rsidP="00230ABF">
      <w:pPr>
        <w:jc w:val="left"/>
      </w:pPr>
    </w:p>
    <w:p w14:paraId="0B98266A" w14:textId="67066F85" w:rsidR="002D1AEB" w:rsidRDefault="002D1AEB" w:rsidP="00230ABF">
      <w:pPr>
        <w:jc w:val="left"/>
      </w:pPr>
    </w:p>
    <w:p w14:paraId="5CC63EC8" w14:textId="3E9E9B9C" w:rsidR="002D1AEB" w:rsidRDefault="002506C8" w:rsidP="00A05A85">
      <w:r>
        <w:t xml:space="preserve">Ce découpage peut être atténué en appliquant une PCA sur les neuf variables </w:t>
      </w:r>
      <w:r w:rsidR="00A05A85">
        <w:t>étudiées (ci-dessous, avec un PCA à 3 composantes principales).</w:t>
      </w:r>
    </w:p>
    <w:p w14:paraId="3DEAEEA3" w14:textId="78D1ACA4" w:rsidR="00A05A85" w:rsidRDefault="00A05A85" w:rsidP="00230ABF">
      <w:pPr>
        <w:jc w:val="left"/>
      </w:pPr>
    </w:p>
    <w:p w14:paraId="1ED91015" w14:textId="77777777" w:rsidR="00A05A85" w:rsidRDefault="00A05A85" w:rsidP="00230ABF">
      <w:pPr>
        <w:jc w:val="left"/>
      </w:pPr>
    </w:p>
    <w:p w14:paraId="4E60029B" w14:textId="605A2205" w:rsidR="002D1AEB" w:rsidRDefault="00A05A85" w:rsidP="00230ABF">
      <w:pPr>
        <w:jc w:val="left"/>
      </w:pPr>
      <w:r w:rsidRPr="00A05A85">
        <w:rPr>
          <w:noProof/>
        </w:rPr>
        <w:drawing>
          <wp:inline distT="0" distB="0" distL="0" distR="0" wp14:anchorId="7CD7F0E1" wp14:editId="698FE630">
            <wp:extent cx="1916723" cy="1913766"/>
            <wp:effectExtent l="0" t="0" r="127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1627" cy="1948616"/>
                    </a:xfrm>
                    <a:prstGeom prst="rect">
                      <a:avLst/>
                    </a:prstGeom>
                  </pic:spPr>
                </pic:pic>
              </a:graphicData>
            </a:graphic>
          </wp:inline>
        </w:drawing>
      </w:r>
    </w:p>
    <w:p w14:paraId="39BC8817" w14:textId="10BDB911" w:rsidR="002D1AEB" w:rsidRDefault="002D1AEB" w:rsidP="00230ABF">
      <w:pPr>
        <w:jc w:val="left"/>
      </w:pPr>
    </w:p>
    <w:p w14:paraId="59718B6E" w14:textId="73FED506" w:rsidR="002D1AEB" w:rsidRDefault="002D1AEB" w:rsidP="00230ABF">
      <w:pPr>
        <w:jc w:val="left"/>
      </w:pPr>
    </w:p>
    <w:p w14:paraId="123F2DC2" w14:textId="1CCB3895" w:rsidR="002D1AEB" w:rsidRDefault="002D1AEB" w:rsidP="00230ABF">
      <w:pPr>
        <w:jc w:val="left"/>
      </w:pPr>
    </w:p>
    <w:p w14:paraId="6AB3D88F" w14:textId="5CFF6A1E" w:rsidR="002D1AEB" w:rsidRDefault="002D1AEB" w:rsidP="00230ABF">
      <w:pPr>
        <w:jc w:val="left"/>
      </w:pPr>
    </w:p>
    <w:p w14:paraId="4D96F3EA" w14:textId="7F431A4A" w:rsidR="007376FF" w:rsidRDefault="007376FF" w:rsidP="00230ABF">
      <w:pPr>
        <w:jc w:val="left"/>
      </w:pPr>
      <w:r>
        <w:lastRenderedPageBreak/>
        <w:t xml:space="preserve">Conclusion : le </w:t>
      </w:r>
      <w:proofErr w:type="spellStart"/>
      <w:r>
        <w:t>clustering</w:t>
      </w:r>
      <w:proofErr w:type="spellEnd"/>
      <w:r>
        <w:t xml:space="preserve"> re</w:t>
      </w:r>
      <w:r w:rsidR="00AA25C9">
        <w:t>tourne des résultats différents selon a méthode utilisée. L’algorithme du K-</w:t>
      </w:r>
      <w:proofErr w:type="spellStart"/>
      <w:r w:rsidR="00AA25C9">
        <w:t>means</w:t>
      </w:r>
      <w:proofErr w:type="spellEnd"/>
      <w:r w:rsidR="00AA25C9">
        <w:t xml:space="preserve"> est le plus crédible.</w:t>
      </w:r>
    </w:p>
    <w:p w14:paraId="4C548CFB" w14:textId="203EC2F0" w:rsidR="00AA25C9" w:rsidRDefault="00AA25C9" w:rsidP="00230ABF">
      <w:pPr>
        <w:jc w:val="left"/>
      </w:pPr>
      <w:r w:rsidRPr="00AA25C9">
        <w:rPr>
          <w:noProof/>
        </w:rPr>
        <w:drawing>
          <wp:inline distT="0" distB="0" distL="0" distR="0" wp14:anchorId="22C947A8" wp14:editId="65F484E1">
            <wp:extent cx="5760720" cy="2258060"/>
            <wp:effectExtent l="0" t="0" r="508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58060"/>
                    </a:xfrm>
                    <a:prstGeom prst="rect">
                      <a:avLst/>
                    </a:prstGeom>
                  </pic:spPr>
                </pic:pic>
              </a:graphicData>
            </a:graphic>
          </wp:inline>
        </w:drawing>
      </w:r>
    </w:p>
    <w:p w14:paraId="4131CF88" w14:textId="2EF36D6C" w:rsidR="007376FF" w:rsidRDefault="007376FF" w:rsidP="00230ABF">
      <w:pPr>
        <w:jc w:val="left"/>
      </w:pPr>
    </w:p>
    <w:p w14:paraId="4BB999FB" w14:textId="77777777" w:rsidR="007376FF" w:rsidRDefault="007376FF" w:rsidP="00230ABF">
      <w:pPr>
        <w:jc w:val="left"/>
      </w:pPr>
    </w:p>
    <w:p w14:paraId="504D04D6" w14:textId="695915FA" w:rsidR="00CC1664" w:rsidRPr="00CC1664" w:rsidRDefault="00CC1664" w:rsidP="00CC1664">
      <w:pPr>
        <w:pStyle w:val="Titre1"/>
        <w:numPr>
          <w:ilvl w:val="0"/>
          <w:numId w:val="4"/>
        </w:numPr>
      </w:pPr>
      <w:r>
        <w:t>Prédiction sur 2021</w:t>
      </w:r>
    </w:p>
    <w:p w14:paraId="3BABAE01" w14:textId="443F4317" w:rsidR="00CC1664" w:rsidRDefault="00CC1664" w:rsidP="00CC1664"/>
    <w:p w14:paraId="7828610B" w14:textId="77777777" w:rsidR="00A452AE" w:rsidRDefault="00A452AE" w:rsidP="00CC1664">
      <w:r>
        <w:t xml:space="preserve">On réalise des opérations de régression linéaire par site, en ayant auparavant supprimé toutes les lignes contenant des </w:t>
      </w:r>
      <w:proofErr w:type="spellStart"/>
      <w:r>
        <w:t>NaN</w:t>
      </w:r>
      <w:proofErr w:type="spellEnd"/>
      <w:r>
        <w:t xml:space="preserve"> dans le </w:t>
      </w:r>
      <w:proofErr w:type="spellStart"/>
      <w:r>
        <w:t>dataset</w:t>
      </w:r>
      <w:proofErr w:type="spellEnd"/>
      <w:r>
        <w:t xml:space="preserve"> global, et en ayant fait une moyenne des mesures de pollution centrées réduites enregistrées sur chaque site quotidiennement. </w:t>
      </w:r>
    </w:p>
    <w:p w14:paraId="1F11B33E" w14:textId="38373F96" w:rsidR="00A452AE" w:rsidRDefault="00B57D76" w:rsidP="00CC1664">
      <w:r w:rsidRPr="00B57D76">
        <w:rPr>
          <w:noProof/>
        </w:rPr>
        <w:drawing>
          <wp:anchor distT="0" distB="0" distL="114300" distR="114300" simplePos="0" relativeHeight="251666432" behindDoc="0" locked="0" layoutInCell="1" allowOverlap="1" wp14:anchorId="5126820C" wp14:editId="2DAEC606">
            <wp:simplePos x="0" y="0"/>
            <wp:positionH relativeFrom="column">
              <wp:posOffset>0</wp:posOffset>
            </wp:positionH>
            <wp:positionV relativeFrom="paragraph">
              <wp:posOffset>77812</wp:posOffset>
            </wp:positionV>
            <wp:extent cx="2988156" cy="1978270"/>
            <wp:effectExtent l="0" t="0" r="0" b="31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8156" cy="1978270"/>
                    </a:xfrm>
                    <a:prstGeom prst="rect">
                      <a:avLst/>
                    </a:prstGeom>
                  </pic:spPr>
                </pic:pic>
              </a:graphicData>
            </a:graphic>
            <wp14:sizeRelH relativeFrom="page">
              <wp14:pctWidth>0</wp14:pctWidth>
            </wp14:sizeRelH>
            <wp14:sizeRelV relativeFrom="page">
              <wp14:pctHeight>0</wp14:pctHeight>
            </wp14:sizeRelV>
          </wp:anchor>
        </w:drawing>
      </w:r>
    </w:p>
    <w:p w14:paraId="7D1149EF" w14:textId="25F95A25" w:rsidR="00A452AE" w:rsidRDefault="00A452AE" w:rsidP="00CC1664">
      <w:r>
        <w:t xml:space="preserve">Pour un site retenu, le </w:t>
      </w:r>
      <w:proofErr w:type="spellStart"/>
      <w:r>
        <w:t>dataset</w:t>
      </w:r>
      <w:proofErr w:type="spellEnd"/>
      <w:r>
        <w:t xml:space="preserve"> est découpé en </w:t>
      </w:r>
      <w:r w:rsidR="00B57D76">
        <w:t xml:space="preserve">un jeu d’entrainement s’étalant sur une période de deux ans et un jeu de validation s’étalant sur une période de 6 mois. </w:t>
      </w:r>
    </w:p>
    <w:p w14:paraId="272D4BC4" w14:textId="61D3AD81" w:rsidR="00A452AE" w:rsidRDefault="00AF5B7D" w:rsidP="00CC1664">
      <w:r w:rsidRPr="00C1125F">
        <w:rPr>
          <w:noProof/>
        </w:rPr>
        <w:drawing>
          <wp:anchor distT="0" distB="0" distL="114300" distR="114300" simplePos="0" relativeHeight="251667456" behindDoc="0" locked="0" layoutInCell="1" allowOverlap="1" wp14:anchorId="4FCC12BA" wp14:editId="6A74A5B0">
            <wp:simplePos x="0" y="0"/>
            <wp:positionH relativeFrom="column">
              <wp:posOffset>-1871</wp:posOffset>
            </wp:positionH>
            <wp:positionV relativeFrom="paragraph">
              <wp:posOffset>470346</wp:posOffset>
            </wp:positionV>
            <wp:extent cx="5675871" cy="3667334"/>
            <wp:effectExtent l="0" t="0" r="1270" b="317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8809" cy="3682155"/>
                    </a:xfrm>
                    <a:prstGeom prst="rect">
                      <a:avLst/>
                    </a:prstGeom>
                  </pic:spPr>
                </pic:pic>
              </a:graphicData>
            </a:graphic>
            <wp14:sizeRelH relativeFrom="page">
              <wp14:pctWidth>0</wp14:pctWidth>
            </wp14:sizeRelH>
            <wp14:sizeRelV relativeFrom="page">
              <wp14:pctHeight>0</wp14:pctHeight>
            </wp14:sizeRelV>
          </wp:anchor>
        </w:drawing>
      </w:r>
    </w:p>
    <w:p w14:paraId="4F8B309A" w14:textId="4DAA1526" w:rsidR="00B57D76" w:rsidRDefault="00A452AE" w:rsidP="00CC1664">
      <w:r>
        <w:lastRenderedPageBreak/>
        <w:t>Les résultats obtenus divergent selon le site de mesure, comme le montre le graphe ci-contre</w:t>
      </w:r>
      <w:r w:rsidR="00B57D76">
        <w:t xml:space="preserve"> représentant</w:t>
      </w:r>
      <w:r>
        <w:t xml:space="preserve"> </w:t>
      </w:r>
      <w:r w:rsidR="00B57D76">
        <w:t>la valeur</w:t>
      </w:r>
      <w:r>
        <w:t xml:space="preserve"> du coefficient de détermination</w:t>
      </w:r>
      <w:r w:rsidR="00B57D76">
        <w:t xml:space="preserve"> sur chaque site</w:t>
      </w:r>
      <w:r>
        <w:t xml:space="preserve">. </w:t>
      </w:r>
    </w:p>
    <w:p w14:paraId="546F0A8F" w14:textId="0BEA70BF" w:rsidR="00B57D76" w:rsidRDefault="00B57D76" w:rsidP="00CC1664"/>
    <w:p w14:paraId="4B23C040" w14:textId="535CC79F" w:rsidR="00B57D76" w:rsidRDefault="00B57D76" w:rsidP="00CC1664"/>
    <w:p w14:paraId="6A30F823" w14:textId="51CC75F2" w:rsidR="00B57D76" w:rsidRDefault="00B57D76" w:rsidP="00CC1664"/>
    <w:p w14:paraId="23086C87" w14:textId="7ECC96D3" w:rsidR="00B57D76" w:rsidRDefault="00B57D76" w:rsidP="00CC1664"/>
    <w:p w14:paraId="499B8871" w14:textId="21D0C99F" w:rsidR="00B57D76" w:rsidRDefault="00B57D76" w:rsidP="00CC1664"/>
    <w:p w14:paraId="55A2DE83" w14:textId="5BBD7FDA" w:rsidR="00B57D76" w:rsidRDefault="00B57D76" w:rsidP="00CC1664"/>
    <w:p w14:paraId="68480439" w14:textId="457A9F48" w:rsidR="00B57D76" w:rsidRDefault="00B57D76" w:rsidP="00CC1664"/>
    <w:p w14:paraId="35FEF387" w14:textId="79F27EA2" w:rsidR="00B57D76" w:rsidRDefault="00A452AE" w:rsidP="00CC1664">
      <w:r>
        <w:t xml:space="preserve">Toutefois, la visualisation </w:t>
      </w:r>
      <w:r w:rsidR="00B57D76">
        <w:t xml:space="preserve">des prédictions </w:t>
      </w:r>
      <w:r>
        <w:t>sur le</w:t>
      </w:r>
      <w:r w:rsidR="00C1125F">
        <w:t>s</w:t>
      </w:r>
      <w:r>
        <w:t xml:space="preserve"> </w:t>
      </w:r>
      <w:r w:rsidR="00B57D76">
        <w:t>site</w:t>
      </w:r>
      <w:r w:rsidR="00C1125F">
        <w:t>s</w:t>
      </w:r>
      <w:r w:rsidR="00B57D76">
        <w:t xml:space="preserve"> dont le coefficient de détermination est le maximal donne des résultats </w:t>
      </w:r>
      <w:r w:rsidR="00C1125F">
        <w:t xml:space="preserve">montrant que les prédictions sont moins dispersées que la réalité. Elles suivent toutefois la tendance mensuelle sans parvenir à coller à la précision journalière. </w:t>
      </w:r>
    </w:p>
    <w:p w14:paraId="49FDA451" w14:textId="2D646A0C" w:rsidR="00CC1664" w:rsidRPr="00CC1664" w:rsidRDefault="00CC1664" w:rsidP="00CC1664"/>
    <w:sectPr w:rsidR="00CC1664" w:rsidRPr="00CC16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623"/>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5D2515"/>
    <w:multiLevelType w:val="hybridMultilevel"/>
    <w:tmpl w:val="AB682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3B2772"/>
    <w:multiLevelType w:val="hybridMultilevel"/>
    <w:tmpl w:val="76BED2E4"/>
    <w:lvl w:ilvl="0" w:tplc="C13CD5F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9D08B9"/>
    <w:multiLevelType w:val="multilevel"/>
    <w:tmpl w:val="96C453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AA932F3"/>
    <w:multiLevelType w:val="hybridMultilevel"/>
    <w:tmpl w:val="6EB82134"/>
    <w:lvl w:ilvl="0" w:tplc="0FEE7CF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118BD"/>
    <w:multiLevelType w:val="hybridMultilevel"/>
    <w:tmpl w:val="DF043708"/>
    <w:lvl w:ilvl="0" w:tplc="CDF0105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C261066"/>
    <w:multiLevelType w:val="hybridMultilevel"/>
    <w:tmpl w:val="1BC0EA78"/>
    <w:lvl w:ilvl="0" w:tplc="B56093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0"/>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6"/>
    <w:rsid w:val="000F5378"/>
    <w:rsid w:val="00114398"/>
    <w:rsid w:val="00144B14"/>
    <w:rsid w:val="001A39B1"/>
    <w:rsid w:val="00230ABF"/>
    <w:rsid w:val="002506C8"/>
    <w:rsid w:val="00252DA1"/>
    <w:rsid w:val="002D03F1"/>
    <w:rsid w:val="002D1AEB"/>
    <w:rsid w:val="003619FA"/>
    <w:rsid w:val="0038171A"/>
    <w:rsid w:val="0056147A"/>
    <w:rsid w:val="00587534"/>
    <w:rsid w:val="007376FF"/>
    <w:rsid w:val="007719BF"/>
    <w:rsid w:val="008D4327"/>
    <w:rsid w:val="00907D59"/>
    <w:rsid w:val="00954A48"/>
    <w:rsid w:val="009C2C9D"/>
    <w:rsid w:val="009C5CAC"/>
    <w:rsid w:val="009F2271"/>
    <w:rsid w:val="00A05A85"/>
    <w:rsid w:val="00A452AE"/>
    <w:rsid w:val="00A95164"/>
    <w:rsid w:val="00AA25C9"/>
    <w:rsid w:val="00AF5B7D"/>
    <w:rsid w:val="00B0203C"/>
    <w:rsid w:val="00B30DD9"/>
    <w:rsid w:val="00B57D76"/>
    <w:rsid w:val="00B9241A"/>
    <w:rsid w:val="00BB29A4"/>
    <w:rsid w:val="00C1125F"/>
    <w:rsid w:val="00C23877"/>
    <w:rsid w:val="00C50AA0"/>
    <w:rsid w:val="00CB42D9"/>
    <w:rsid w:val="00CC1664"/>
    <w:rsid w:val="00D10674"/>
    <w:rsid w:val="00E47FCE"/>
    <w:rsid w:val="00EF25A7"/>
    <w:rsid w:val="00F51D9C"/>
    <w:rsid w:val="00F729C5"/>
    <w:rsid w:val="00F973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B64F"/>
  <w15:chartTrackingRefBased/>
  <w15:docId w15:val="{4BB342AF-E10A-A944-A327-786B46D4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54A48"/>
    <w:pPr>
      <w:ind w:left="720"/>
      <w:contextualSpacing/>
    </w:pPr>
  </w:style>
  <w:style w:type="character" w:customStyle="1" w:styleId="Titre1Car">
    <w:name w:val="Titre 1 Car"/>
    <w:basedOn w:val="Policepardfaut"/>
    <w:link w:val="Titre1"/>
    <w:uiPriority w:val="9"/>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30D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771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10</Pages>
  <Words>1381</Words>
  <Characters>7599</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2021-11-25T11:41:00Z</dcterms:created>
  <dcterms:modified xsi:type="dcterms:W3CDTF">2021-12-07T12:20:00Z</dcterms:modified>
</cp:coreProperties>
</file>